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09385" w14:textId="77777777" w:rsidR="009E3299" w:rsidRDefault="009E3299" w:rsidP="00B73ACC">
      <w:pPr>
        <w:jc w:val="both"/>
        <w:rPr>
          <w:b/>
        </w:rPr>
      </w:pPr>
    </w:p>
    <w:p w14:paraId="45309386" w14:textId="77777777" w:rsidR="009E3299" w:rsidRDefault="009E3299" w:rsidP="009E3299">
      <w:pPr>
        <w:jc w:val="center"/>
        <w:rPr>
          <w:b/>
        </w:rPr>
      </w:pPr>
      <w:r>
        <w:rPr>
          <w:b/>
        </w:rPr>
        <w:t>OBOWIĄZEK INFORMACYJNY NADLEŚNICTWA NAROL</w:t>
      </w:r>
    </w:p>
    <w:p w14:paraId="45309387" w14:textId="77777777" w:rsidR="009E3299" w:rsidRDefault="009E3299" w:rsidP="009E3299">
      <w:pPr>
        <w:jc w:val="both"/>
        <w:rPr>
          <w:b/>
        </w:rPr>
      </w:pPr>
    </w:p>
    <w:p w14:paraId="45309388" w14:textId="77777777" w:rsidR="009E3299" w:rsidRDefault="009E3299" w:rsidP="00B73ACC">
      <w:pPr>
        <w:jc w:val="both"/>
        <w:rPr>
          <w:b/>
        </w:rPr>
      </w:pPr>
    </w:p>
    <w:sdt>
      <w:sdtPr>
        <w:rPr>
          <w:rFonts w:ascii="Times New Roman" w:eastAsia="Times New Roman" w:hAnsi="Times New Roman" w:cs="Times New Roman"/>
          <w:b w:val="0"/>
          <w:bCs w:val="0"/>
          <w:color w:val="auto"/>
          <w:sz w:val="24"/>
          <w:szCs w:val="24"/>
        </w:rPr>
        <w:id w:val="8465623"/>
        <w:docPartObj>
          <w:docPartGallery w:val="Table of Contents"/>
          <w:docPartUnique/>
        </w:docPartObj>
      </w:sdtPr>
      <w:sdtEndPr/>
      <w:sdtContent>
        <w:p w14:paraId="45309389" w14:textId="77777777" w:rsidR="009E3299" w:rsidRDefault="009E3299">
          <w:pPr>
            <w:pStyle w:val="Nagwekspisutreci"/>
          </w:pPr>
          <w:r>
            <w:t>Zawartość</w:t>
          </w:r>
        </w:p>
        <w:p w14:paraId="54A9352E" w14:textId="57462524" w:rsidR="00E75C09" w:rsidRDefault="00520C67">
          <w:pPr>
            <w:pStyle w:val="Spistreci1"/>
            <w:rPr>
              <w:rFonts w:asciiTheme="minorHAnsi" w:eastAsiaTheme="minorEastAsia" w:hAnsiTheme="minorHAnsi" w:cstheme="minorBidi"/>
              <w:noProof/>
              <w:color w:val="auto"/>
              <w:sz w:val="22"/>
              <w:szCs w:val="22"/>
            </w:rPr>
          </w:pPr>
          <w:r>
            <w:fldChar w:fldCharType="begin"/>
          </w:r>
          <w:r w:rsidR="009E3299">
            <w:instrText xml:space="preserve"> TOC \o "1-3" \h \z \u </w:instrText>
          </w:r>
          <w:r>
            <w:fldChar w:fldCharType="separate"/>
          </w:r>
          <w:hyperlink w:anchor="_Toc535844510" w:history="1">
            <w:r w:rsidR="00E75C09" w:rsidRPr="00D37882">
              <w:rPr>
                <w:rStyle w:val="Hipercze"/>
                <w:noProof/>
              </w:rPr>
              <w:t>Klauzula informacyjna dot. edukacji przyrodniczo-leśnej</w:t>
            </w:r>
            <w:r w:rsidR="00E75C09">
              <w:rPr>
                <w:noProof/>
                <w:webHidden/>
              </w:rPr>
              <w:tab/>
            </w:r>
            <w:r w:rsidR="00E75C09">
              <w:rPr>
                <w:noProof/>
                <w:webHidden/>
              </w:rPr>
              <w:fldChar w:fldCharType="begin"/>
            </w:r>
            <w:r w:rsidR="00E75C09">
              <w:rPr>
                <w:noProof/>
                <w:webHidden/>
              </w:rPr>
              <w:instrText xml:space="preserve"> PAGEREF _Toc535844510 \h </w:instrText>
            </w:r>
            <w:r w:rsidR="00E75C09">
              <w:rPr>
                <w:noProof/>
                <w:webHidden/>
              </w:rPr>
            </w:r>
            <w:r w:rsidR="00E75C09">
              <w:rPr>
                <w:noProof/>
                <w:webHidden/>
              </w:rPr>
              <w:fldChar w:fldCharType="separate"/>
            </w:r>
            <w:r w:rsidR="00E75C09">
              <w:rPr>
                <w:noProof/>
                <w:webHidden/>
              </w:rPr>
              <w:t>2</w:t>
            </w:r>
            <w:r w:rsidR="00E75C09">
              <w:rPr>
                <w:noProof/>
                <w:webHidden/>
              </w:rPr>
              <w:fldChar w:fldCharType="end"/>
            </w:r>
          </w:hyperlink>
        </w:p>
        <w:p w14:paraId="7A69FC1A" w14:textId="27A215D7" w:rsidR="00E75C09" w:rsidRDefault="00E75C09">
          <w:pPr>
            <w:pStyle w:val="Spistreci1"/>
            <w:rPr>
              <w:rFonts w:asciiTheme="minorHAnsi" w:eastAsiaTheme="minorEastAsia" w:hAnsiTheme="minorHAnsi" w:cstheme="minorBidi"/>
              <w:noProof/>
              <w:color w:val="auto"/>
              <w:sz w:val="22"/>
              <w:szCs w:val="22"/>
            </w:rPr>
          </w:pPr>
          <w:hyperlink w:anchor="_Toc535844511" w:history="1">
            <w:r w:rsidRPr="00D37882">
              <w:rPr>
                <w:rStyle w:val="Hipercze"/>
                <w:noProof/>
              </w:rPr>
              <w:t>Klauzula informacyjna dot. kontroli pojazdów mechanicznych na obszarach leśnych</w:t>
            </w:r>
            <w:r>
              <w:rPr>
                <w:noProof/>
                <w:webHidden/>
              </w:rPr>
              <w:tab/>
            </w:r>
            <w:r>
              <w:rPr>
                <w:noProof/>
                <w:webHidden/>
              </w:rPr>
              <w:fldChar w:fldCharType="begin"/>
            </w:r>
            <w:r>
              <w:rPr>
                <w:noProof/>
                <w:webHidden/>
              </w:rPr>
              <w:instrText xml:space="preserve"> PAGEREF _Toc535844511 \h </w:instrText>
            </w:r>
            <w:r>
              <w:rPr>
                <w:noProof/>
                <w:webHidden/>
              </w:rPr>
            </w:r>
            <w:r>
              <w:rPr>
                <w:noProof/>
                <w:webHidden/>
              </w:rPr>
              <w:fldChar w:fldCharType="separate"/>
            </w:r>
            <w:r>
              <w:rPr>
                <w:noProof/>
                <w:webHidden/>
              </w:rPr>
              <w:t>4</w:t>
            </w:r>
            <w:r>
              <w:rPr>
                <w:noProof/>
                <w:webHidden/>
              </w:rPr>
              <w:fldChar w:fldCharType="end"/>
            </w:r>
          </w:hyperlink>
        </w:p>
        <w:p w14:paraId="4EF95BD8" w14:textId="15588F2E" w:rsidR="00E75C09" w:rsidRDefault="00E75C09">
          <w:pPr>
            <w:pStyle w:val="Spistreci1"/>
            <w:rPr>
              <w:rFonts w:asciiTheme="minorHAnsi" w:eastAsiaTheme="minorEastAsia" w:hAnsiTheme="minorHAnsi" w:cstheme="minorBidi"/>
              <w:noProof/>
              <w:color w:val="auto"/>
              <w:sz w:val="22"/>
              <w:szCs w:val="22"/>
            </w:rPr>
          </w:pPr>
          <w:hyperlink w:anchor="_Toc535844512" w:history="1">
            <w:r w:rsidRPr="00D37882">
              <w:rPr>
                <w:rStyle w:val="Hipercze"/>
                <w:noProof/>
              </w:rPr>
              <w:t>Klauzula informacyjna mandatów karnych nakładanych przez Straż Leśną</w:t>
            </w:r>
            <w:r>
              <w:rPr>
                <w:noProof/>
                <w:webHidden/>
              </w:rPr>
              <w:tab/>
            </w:r>
            <w:r>
              <w:rPr>
                <w:noProof/>
                <w:webHidden/>
              </w:rPr>
              <w:fldChar w:fldCharType="begin"/>
            </w:r>
            <w:r>
              <w:rPr>
                <w:noProof/>
                <w:webHidden/>
              </w:rPr>
              <w:instrText xml:space="preserve"> PAGEREF _Toc535844512 \h </w:instrText>
            </w:r>
            <w:r>
              <w:rPr>
                <w:noProof/>
                <w:webHidden/>
              </w:rPr>
            </w:r>
            <w:r>
              <w:rPr>
                <w:noProof/>
                <w:webHidden/>
              </w:rPr>
              <w:fldChar w:fldCharType="separate"/>
            </w:r>
            <w:r>
              <w:rPr>
                <w:noProof/>
                <w:webHidden/>
              </w:rPr>
              <w:t>6</w:t>
            </w:r>
            <w:r>
              <w:rPr>
                <w:noProof/>
                <w:webHidden/>
              </w:rPr>
              <w:fldChar w:fldCharType="end"/>
            </w:r>
          </w:hyperlink>
        </w:p>
        <w:p w14:paraId="4F45449C" w14:textId="616E50B2" w:rsidR="00E75C09" w:rsidRDefault="00E75C09">
          <w:pPr>
            <w:pStyle w:val="Spistreci1"/>
            <w:rPr>
              <w:rFonts w:asciiTheme="minorHAnsi" w:eastAsiaTheme="minorEastAsia" w:hAnsiTheme="minorHAnsi" w:cstheme="minorBidi"/>
              <w:noProof/>
              <w:color w:val="auto"/>
              <w:sz w:val="22"/>
              <w:szCs w:val="22"/>
            </w:rPr>
          </w:pPr>
          <w:hyperlink w:anchor="_Toc535844513" w:history="1">
            <w:r w:rsidRPr="00D37882">
              <w:rPr>
                <w:rStyle w:val="Hipercze"/>
                <w:noProof/>
              </w:rPr>
              <w:t>Klauzula informacyjna dot. monitoringu wizyjnego</w:t>
            </w:r>
            <w:r>
              <w:rPr>
                <w:noProof/>
                <w:webHidden/>
              </w:rPr>
              <w:tab/>
            </w:r>
            <w:r>
              <w:rPr>
                <w:noProof/>
                <w:webHidden/>
              </w:rPr>
              <w:fldChar w:fldCharType="begin"/>
            </w:r>
            <w:r>
              <w:rPr>
                <w:noProof/>
                <w:webHidden/>
              </w:rPr>
              <w:instrText xml:space="preserve"> PAGEREF _Toc535844513 \h </w:instrText>
            </w:r>
            <w:r>
              <w:rPr>
                <w:noProof/>
                <w:webHidden/>
              </w:rPr>
            </w:r>
            <w:r>
              <w:rPr>
                <w:noProof/>
                <w:webHidden/>
              </w:rPr>
              <w:fldChar w:fldCharType="separate"/>
            </w:r>
            <w:r>
              <w:rPr>
                <w:noProof/>
                <w:webHidden/>
              </w:rPr>
              <w:t>8</w:t>
            </w:r>
            <w:r>
              <w:rPr>
                <w:noProof/>
                <w:webHidden/>
              </w:rPr>
              <w:fldChar w:fldCharType="end"/>
            </w:r>
          </w:hyperlink>
        </w:p>
        <w:p w14:paraId="2F65F807" w14:textId="31964F9B" w:rsidR="00E75C09" w:rsidRDefault="00E75C09">
          <w:pPr>
            <w:pStyle w:val="Spistreci1"/>
            <w:rPr>
              <w:rFonts w:asciiTheme="minorHAnsi" w:eastAsiaTheme="minorEastAsia" w:hAnsiTheme="minorHAnsi" w:cstheme="minorBidi"/>
              <w:noProof/>
              <w:color w:val="auto"/>
              <w:sz w:val="22"/>
              <w:szCs w:val="22"/>
            </w:rPr>
          </w:pPr>
          <w:hyperlink w:anchor="_Toc535844514" w:history="1">
            <w:r w:rsidRPr="00D37882">
              <w:rPr>
                <w:rStyle w:val="Hipercze"/>
                <w:noProof/>
              </w:rPr>
              <w:t>Klauzula informacyjna dot. foto-pułapek na obszarach leśnych</w:t>
            </w:r>
            <w:r>
              <w:rPr>
                <w:noProof/>
                <w:webHidden/>
              </w:rPr>
              <w:tab/>
            </w:r>
            <w:r>
              <w:rPr>
                <w:noProof/>
                <w:webHidden/>
              </w:rPr>
              <w:fldChar w:fldCharType="begin"/>
            </w:r>
            <w:r>
              <w:rPr>
                <w:noProof/>
                <w:webHidden/>
              </w:rPr>
              <w:instrText xml:space="preserve"> PAGEREF _Toc535844514 \h </w:instrText>
            </w:r>
            <w:r>
              <w:rPr>
                <w:noProof/>
                <w:webHidden/>
              </w:rPr>
            </w:r>
            <w:r>
              <w:rPr>
                <w:noProof/>
                <w:webHidden/>
              </w:rPr>
              <w:fldChar w:fldCharType="separate"/>
            </w:r>
            <w:r>
              <w:rPr>
                <w:noProof/>
                <w:webHidden/>
              </w:rPr>
              <w:t>10</w:t>
            </w:r>
            <w:r>
              <w:rPr>
                <w:noProof/>
                <w:webHidden/>
              </w:rPr>
              <w:fldChar w:fldCharType="end"/>
            </w:r>
          </w:hyperlink>
        </w:p>
        <w:p w14:paraId="75E8F8D6" w14:textId="32D8A507" w:rsidR="00E75C09" w:rsidRDefault="00E75C09">
          <w:pPr>
            <w:pStyle w:val="Spistreci1"/>
            <w:rPr>
              <w:rFonts w:asciiTheme="minorHAnsi" w:eastAsiaTheme="minorEastAsia" w:hAnsiTheme="minorHAnsi" w:cstheme="minorBidi"/>
              <w:noProof/>
              <w:color w:val="auto"/>
              <w:sz w:val="22"/>
              <w:szCs w:val="22"/>
            </w:rPr>
          </w:pPr>
          <w:hyperlink w:anchor="_Toc535844515" w:history="1">
            <w:r w:rsidRPr="00D37882">
              <w:rPr>
                <w:rStyle w:val="Hipercze"/>
                <w:noProof/>
              </w:rPr>
              <w:t>Klauzula informacyjna dot. postępowań w sprawie szkód spowodowanych przez zwierzynę leśną</w:t>
            </w:r>
            <w:r>
              <w:rPr>
                <w:noProof/>
                <w:webHidden/>
              </w:rPr>
              <w:tab/>
            </w:r>
            <w:r>
              <w:rPr>
                <w:noProof/>
                <w:webHidden/>
              </w:rPr>
              <w:fldChar w:fldCharType="begin"/>
            </w:r>
            <w:r>
              <w:rPr>
                <w:noProof/>
                <w:webHidden/>
              </w:rPr>
              <w:instrText xml:space="preserve"> PAGEREF _Toc535844515 \h </w:instrText>
            </w:r>
            <w:r>
              <w:rPr>
                <w:noProof/>
                <w:webHidden/>
              </w:rPr>
            </w:r>
            <w:r>
              <w:rPr>
                <w:noProof/>
                <w:webHidden/>
              </w:rPr>
              <w:fldChar w:fldCharType="separate"/>
            </w:r>
            <w:r>
              <w:rPr>
                <w:noProof/>
                <w:webHidden/>
              </w:rPr>
              <w:t>12</w:t>
            </w:r>
            <w:r>
              <w:rPr>
                <w:noProof/>
                <w:webHidden/>
              </w:rPr>
              <w:fldChar w:fldCharType="end"/>
            </w:r>
          </w:hyperlink>
        </w:p>
        <w:p w14:paraId="059F10D9" w14:textId="3D2E09EB" w:rsidR="00E75C09" w:rsidRDefault="00E75C09">
          <w:pPr>
            <w:pStyle w:val="Spistreci1"/>
            <w:rPr>
              <w:rFonts w:asciiTheme="minorHAnsi" w:eastAsiaTheme="minorEastAsia" w:hAnsiTheme="minorHAnsi" w:cstheme="minorBidi"/>
              <w:noProof/>
              <w:color w:val="auto"/>
              <w:sz w:val="22"/>
              <w:szCs w:val="22"/>
            </w:rPr>
          </w:pPr>
          <w:hyperlink w:anchor="_Toc535844516" w:history="1">
            <w:r w:rsidRPr="00D37882">
              <w:rPr>
                <w:rStyle w:val="Hipercze"/>
                <w:noProof/>
              </w:rPr>
              <w:t>Klauzula informacyjna dot. rekrutacji i przesyłania dokumentów aplikacyjnych</w:t>
            </w:r>
            <w:r>
              <w:rPr>
                <w:noProof/>
                <w:webHidden/>
              </w:rPr>
              <w:tab/>
            </w:r>
            <w:r>
              <w:rPr>
                <w:noProof/>
                <w:webHidden/>
              </w:rPr>
              <w:fldChar w:fldCharType="begin"/>
            </w:r>
            <w:r>
              <w:rPr>
                <w:noProof/>
                <w:webHidden/>
              </w:rPr>
              <w:instrText xml:space="preserve"> PAGEREF _Toc535844516 \h </w:instrText>
            </w:r>
            <w:r>
              <w:rPr>
                <w:noProof/>
                <w:webHidden/>
              </w:rPr>
            </w:r>
            <w:r>
              <w:rPr>
                <w:noProof/>
                <w:webHidden/>
              </w:rPr>
              <w:fldChar w:fldCharType="separate"/>
            </w:r>
            <w:r>
              <w:rPr>
                <w:noProof/>
                <w:webHidden/>
              </w:rPr>
              <w:t>14</w:t>
            </w:r>
            <w:r>
              <w:rPr>
                <w:noProof/>
                <w:webHidden/>
              </w:rPr>
              <w:fldChar w:fldCharType="end"/>
            </w:r>
          </w:hyperlink>
        </w:p>
        <w:p w14:paraId="425605E9" w14:textId="360C1CC6" w:rsidR="00E75C09" w:rsidRDefault="00E75C09">
          <w:pPr>
            <w:pStyle w:val="Spistreci1"/>
            <w:rPr>
              <w:rFonts w:asciiTheme="minorHAnsi" w:eastAsiaTheme="minorEastAsia" w:hAnsiTheme="minorHAnsi" w:cstheme="minorBidi"/>
              <w:noProof/>
              <w:color w:val="auto"/>
              <w:sz w:val="22"/>
              <w:szCs w:val="22"/>
            </w:rPr>
          </w:pPr>
          <w:hyperlink w:anchor="_Toc535844517" w:history="1">
            <w:r w:rsidRPr="00D37882">
              <w:rPr>
                <w:rStyle w:val="Hipercze"/>
                <w:noProof/>
              </w:rPr>
              <w:t>K Klauzula informacyjna dot. rozpatrywania skarg i wniosków oraz korespondencji służbowej</w:t>
            </w:r>
            <w:r>
              <w:rPr>
                <w:noProof/>
                <w:webHidden/>
              </w:rPr>
              <w:tab/>
            </w:r>
            <w:r>
              <w:rPr>
                <w:noProof/>
                <w:webHidden/>
              </w:rPr>
              <w:fldChar w:fldCharType="begin"/>
            </w:r>
            <w:r>
              <w:rPr>
                <w:noProof/>
                <w:webHidden/>
              </w:rPr>
              <w:instrText xml:space="preserve"> PAGEREF _Toc535844517 \h </w:instrText>
            </w:r>
            <w:r>
              <w:rPr>
                <w:noProof/>
                <w:webHidden/>
              </w:rPr>
            </w:r>
            <w:r>
              <w:rPr>
                <w:noProof/>
                <w:webHidden/>
              </w:rPr>
              <w:fldChar w:fldCharType="separate"/>
            </w:r>
            <w:r>
              <w:rPr>
                <w:noProof/>
                <w:webHidden/>
              </w:rPr>
              <w:t>16</w:t>
            </w:r>
            <w:r>
              <w:rPr>
                <w:noProof/>
                <w:webHidden/>
              </w:rPr>
              <w:fldChar w:fldCharType="end"/>
            </w:r>
          </w:hyperlink>
        </w:p>
        <w:p w14:paraId="792D9482" w14:textId="722EF31B" w:rsidR="00E75C09" w:rsidRDefault="00E75C09">
          <w:pPr>
            <w:pStyle w:val="Spistreci1"/>
            <w:rPr>
              <w:rFonts w:asciiTheme="minorHAnsi" w:eastAsiaTheme="minorEastAsia" w:hAnsiTheme="minorHAnsi" w:cstheme="minorBidi"/>
              <w:noProof/>
              <w:color w:val="auto"/>
              <w:sz w:val="22"/>
              <w:szCs w:val="22"/>
            </w:rPr>
          </w:pPr>
          <w:hyperlink w:anchor="_Toc535844518" w:history="1">
            <w:r w:rsidRPr="00D37882">
              <w:rPr>
                <w:rStyle w:val="Hipercze"/>
                <w:noProof/>
              </w:rPr>
              <w:t>Klauzula informacyjna dot. sprzedaży drewna i sadzonek</w:t>
            </w:r>
            <w:r>
              <w:rPr>
                <w:noProof/>
                <w:webHidden/>
              </w:rPr>
              <w:tab/>
            </w:r>
            <w:r>
              <w:rPr>
                <w:noProof/>
                <w:webHidden/>
              </w:rPr>
              <w:fldChar w:fldCharType="begin"/>
            </w:r>
            <w:r>
              <w:rPr>
                <w:noProof/>
                <w:webHidden/>
              </w:rPr>
              <w:instrText xml:space="preserve"> PAGEREF _Toc535844518 \h </w:instrText>
            </w:r>
            <w:r>
              <w:rPr>
                <w:noProof/>
                <w:webHidden/>
              </w:rPr>
            </w:r>
            <w:r>
              <w:rPr>
                <w:noProof/>
                <w:webHidden/>
              </w:rPr>
              <w:fldChar w:fldCharType="separate"/>
            </w:r>
            <w:r>
              <w:rPr>
                <w:noProof/>
                <w:webHidden/>
              </w:rPr>
              <w:t>18</w:t>
            </w:r>
            <w:r>
              <w:rPr>
                <w:noProof/>
                <w:webHidden/>
              </w:rPr>
              <w:fldChar w:fldCharType="end"/>
            </w:r>
          </w:hyperlink>
        </w:p>
        <w:p w14:paraId="64A72966" w14:textId="064347AC" w:rsidR="00E75C09" w:rsidRDefault="00E75C09">
          <w:pPr>
            <w:pStyle w:val="Spistreci1"/>
            <w:rPr>
              <w:rFonts w:asciiTheme="minorHAnsi" w:eastAsiaTheme="minorEastAsia" w:hAnsiTheme="minorHAnsi" w:cstheme="minorBidi"/>
              <w:noProof/>
              <w:color w:val="auto"/>
              <w:sz w:val="22"/>
              <w:szCs w:val="22"/>
            </w:rPr>
          </w:pPr>
          <w:hyperlink w:anchor="_Toc535844519" w:history="1">
            <w:r w:rsidRPr="00D37882">
              <w:rPr>
                <w:rStyle w:val="Hipercze"/>
                <w:noProof/>
              </w:rPr>
              <w:t>Klauzula informacyjna dot. zamówień publicznych</w:t>
            </w:r>
            <w:r>
              <w:rPr>
                <w:noProof/>
                <w:webHidden/>
              </w:rPr>
              <w:tab/>
            </w:r>
            <w:r>
              <w:rPr>
                <w:noProof/>
                <w:webHidden/>
              </w:rPr>
              <w:fldChar w:fldCharType="begin"/>
            </w:r>
            <w:r>
              <w:rPr>
                <w:noProof/>
                <w:webHidden/>
              </w:rPr>
              <w:instrText xml:space="preserve"> PAGEREF _Toc535844519 \h </w:instrText>
            </w:r>
            <w:r>
              <w:rPr>
                <w:noProof/>
                <w:webHidden/>
              </w:rPr>
            </w:r>
            <w:r>
              <w:rPr>
                <w:noProof/>
                <w:webHidden/>
              </w:rPr>
              <w:fldChar w:fldCharType="separate"/>
            </w:r>
            <w:r>
              <w:rPr>
                <w:noProof/>
                <w:webHidden/>
              </w:rPr>
              <w:t>22</w:t>
            </w:r>
            <w:r>
              <w:rPr>
                <w:noProof/>
                <w:webHidden/>
              </w:rPr>
              <w:fldChar w:fldCharType="end"/>
            </w:r>
          </w:hyperlink>
        </w:p>
        <w:p w14:paraId="7BEC16BA" w14:textId="662AC2E4" w:rsidR="00E75C09" w:rsidRDefault="00E75C09">
          <w:pPr>
            <w:pStyle w:val="Spistreci1"/>
            <w:rPr>
              <w:rFonts w:asciiTheme="minorHAnsi" w:eastAsiaTheme="minorEastAsia" w:hAnsiTheme="minorHAnsi" w:cstheme="minorBidi"/>
              <w:noProof/>
              <w:color w:val="auto"/>
              <w:sz w:val="22"/>
              <w:szCs w:val="22"/>
            </w:rPr>
          </w:pPr>
          <w:hyperlink w:anchor="_Toc535844520" w:history="1">
            <w:r w:rsidRPr="00D37882">
              <w:rPr>
                <w:rStyle w:val="Hipercze"/>
                <w:noProof/>
              </w:rPr>
              <w:t>Klauzula informacyjna dla odbiorców drewna (DGLP)</w:t>
            </w:r>
            <w:r>
              <w:rPr>
                <w:noProof/>
                <w:webHidden/>
              </w:rPr>
              <w:tab/>
            </w:r>
            <w:r>
              <w:rPr>
                <w:noProof/>
                <w:webHidden/>
              </w:rPr>
              <w:fldChar w:fldCharType="begin"/>
            </w:r>
            <w:r>
              <w:rPr>
                <w:noProof/>
                <w:webHidden/>
              </w:rPr>
              <w:instrText xml:space="preserve"> PAGEREF _Toc535844520 \h </w:instrText>
            </w:r>
            <w:r>
              <w:rPr>
                <w:noProof/>
                <w:webHidden/>
              </w:rPr>
            </w:r>
            <w:r>
              <w:rPr>
                <w:noProof/>
                <w:webHidden/>
              </w:rPr>
              <w:fldChar w:fldCharType="separate"/>
            </w:r>
            <w:r>
              <w:rPr>
                <w:noProof/>
                <w:webHidden/>
              </w:rPr>
              <w:t>24</w:t>
            </w:r>
            <w:r>
              <w:rPr>
                <w:noProof/>
                <w:webHidden/>
              </w:rPr>
              <w:fldChar w:fldCharType="end"/>
            </w:r>
          </w:hyperlink>
        </w:p>
        <w:p w14:paraId="2B30D442" w14:textId="067B189B" w:rsidR="00E75C09" w:rsidRDefault="00E75C09">
          <w:pPr>
            <w:pStyle w:val="Spistreci1"/>
            <w:rPr>
              <w:rFonts w:asciiTheme="minorHAnsi" w:eastAsiaTheme="minorEastAsia" w:hAnsiTheme="minorHAnsi" w:cstheme="minorBidi"/>
              <w:noProof/>
              <w:color w:val="auto"/>
              <w:sz w:val="22"/>
              <w:szCs w:val="22"/>
            </w:rPr>
          </w:pPr>
          <w:hyperlink w:anchor="_Toc535844521" w:history="1">
            <w:r w:rsidRPr="00D37882">
              <w:rPr>
                <w:rStyle w:val="Hipercze"/>
                <w:noProof/>
              </w:rPr>
              <w:t>Klauzula informacyjna dot. zatrudnienia</w:t>
            </w:r>
            <w:r>
              <w:rPr>
                <w:noProof/>
                <w:webHidden/>
              </w:rPr>
              <w:tab/>
            </w:r>
            <w:r>
              <w:rPr>
                <w:noProof/>
                <w:webHidden/>
              </w:rPr>
              <w:fldChar w:fldCharType="begin"/>
            </w:r>
            <w:r>
              <w:rPr>
                <w:noProof/>
                <w:webHidden/>
              </w:rPr>
              <w:instrText xml:space="preserve"> PAGEREF _Toc535844521 \h </w:instrText>
            </w:r>
            <w:r>
              <w:rPr>
                <w:noProof/>
                <w:webHidden/>
              </w:rPr>
            </w:r>
            <w:r>
              <w:rPr>
                <w:noProof/>
                <w:webHidden/>
              </w:rPr>
              <w:fldChar w:fldCharType="separate"/>
            </w:r>
            <w:r>
              <w:rPr>
                <w:noProof/>
                <w:webHidden/>
              </w:rPr>
              <w:t>26</w:t>
            </w:r>
            <w:r>
              <w:rPr>
                <w:noProof/>
                <w:webHidden/>
              </w:rPr>
              <w:fldChar w:fldCharType="end"/>
            </w:r>
          </w:hyperlink>
        </w:p>
        <w:p w14:paraId="0B4BB708" w14:textId="497655F0" w:rsidR="00E75C09" w:rsidRDefault="00E75C09">
          <w:pPr>
            <w:pStyle w:val="Spistreci1"/>
            <w:rPr>
              <w:rFonts w:asciiTheme="minorHAnsi" w:eastAsiaTheme="minorEastAsia" w:hAnsiTheme="minorHAnsi" w:cstheme="minorBidi"/>
              <w:noProof/>
              <w:color w:val="auto"/>
              <w:sz w:val="22"/>
              <w:szCs w:val="22"/>
            </w:rPr>
          </w:pPr>
          <w:hyperlink w:anchor="_Toc535844522" w:history="1">
            <w:r w:rsidRPr="00D37882">
              <w:rPr>
                <w:rStyle w:val="Hipercze"/>
                <w:noProof/>
              </w:rPr>
              <w:t>Klauzula informacyjna dot. Zakładowego Funduszu Świadczeń Socjalnych</w:t>
            </w:r>
            <w:r>
              <w:rPr>
                <w:noProof/>
                <w:webHidden/>
              </w:rPr>
              <w:tab/>
            </w:r>
            <w:r>
              <w:rPr>
                <w:noProof/>
                <w:webHidden/>
              </w:rPr>
              <w:fldChar w:fldCharType="begin"/>
            </w:r>
            <w:r>
              <w:rPr>
                <w:noProof/>
                <w:webHidden/>
              </w:rPr>
              <w:instrText xml:space="preserve"> PAGEREF _Toc535844522 \h </w:instrText>
            </w:r>
            <w:r>
              <w:rPr>
                <w:noProof/>
                <w:webHidden/>
              </w:rPr>
            </w:r>
            <w:r>
              <w:rPr>
                <w:noProof/>
                <w:webHidden/>
              </w:rPr>
              <w:fldChar w:fldCharType="separate"/>
            </w:r>
            <w:r>
              <w:rPr>
                <w:noProof/>
                <w:webHidden/>
              </w:rPr>
              <w:t>28</w:t>
            </w:r>
            <w:r>
              <w:rPr>
                <w:noProof/>
                <w:webHidden/>
              </w:rPr>
              <w:fldChar w:fldCharType="end"/>
            </w:r>
          </w:hyperlink>
        </w:p>
        <w:p w14:paraId="72B95338" w14:textId="76E5747B" w:rsidR="00E75C09" w:rsidRDefault="00E75C09">
          <w:pPr>
            <w:pStyle w:val="Spistreci1"/>
            <w:rPr>
              <w:rFonts w:asciiTheme="minorHAnsi" w:eastAsiaTheme="minorEastAsia" w:hAnsiTheme="minorHAnsi" w:cstheme="minorBidi"/>
              <w:noProof/>
              <w:color w:val="auto"/>
              <w:sz w:val="22"/>
              <w:szCs w:val="22"/>
            </w:rPr>
          </w:pPr>
          <w:hyperlink w:anchor="_Toc535844523" w:history="1">
            <w:r w:rsidRPr="00D37882">
              <w:rPr>
                <w:rStyle w:val="Hipercze"/>
                <w:noProof/>
              </w:rPr>
              <w:t>Zgoda na przetwarzanie danych osobowych stażystów po przeprowadzonej ocenie</w:t>
            </w:r>
            <w:r>
              <w:rPr>
                <w:noProof/>
                <w:webHidden/>
              </w:rPr>
              <w:tab/>
            </w:r>
            <w:r>
              <w:rPr>
                <w:noProof/>
                <w:webHidden/>
              </w:rPr>
              <w:fldChar w:fldCharType="begin"/>
            </w:r>
            <w:r>
              <w:rPr>
                <w:noProof/>
                <w:webHidden/>
              </w:rPr>
              <w:instrText xml:space="preserve"> PAGEREF _Toc535844523 \h </w:instrText>
            </w:r>
            <w:r>
              <w:rPr>
                <w:noProof/>
                <w:webHidden/>
              </w:rPr>
            </w:r>
            <w:r>
              <w:rPr>
                <w:noProof/>
                <w:webHidden/>
              </w:rPr>
              <w:fldChar w:fldCharType="separate"/>
            </w:r>
            <w:r>
              <w:rPr>
                <w:noProof/>
                <w:webHidden/>
              </w:rPr>
              <w:t>30</w:t>
            </w:r>
            <w:r>
              <w:rPr>
                <w:noProof/>
                <w:webHidden/>
              </w:rPr>
              <w:fldChar w:fldCharType="end"/>
            </w:r>
          </w:hyperlink>
        </w:p>
        <w:p w14:paraId="4ABA76B7" w14:textId="718781FB" w:rsidR="00E75C09" w:rsidRDefault="00E75C09">
          <w:pPr>
            <w:pStyle w:val="Spistreci1"/>
            <w:rPr>
              <w:rFonts w:asciiTheme="minorHAnsi" w:eastAsiaTheme="minorEastAsia" w:hAnsiTheme="minorHAnsi" w:cstheme="minorBidi"/>
              <w:noProof/>
              <w:color w:val="auto"/>
              <w:sz w:val="22"/>
              <w:szCs w:val="22"/>
            </w:rPr>
          </w:pPr>
          <w:hyperlink w:anchor="_Toc535844524" w:history="1">
            <w:r w:rsidRPr="00D37882">
              <w:rPr>
                <w:rStyle w:val="Hipercze"/>
                <w:noProof/>
              </w:rPr>
              <w:t>Zgoda na wykorzystanie wizerunku</w:t>
            </w:r>
            <w:r>
              <w:rPr>
                <w:noProof/>
                <w:webHidden/>
              </w:rPr>
              <w:tab/>
            </w:r>
            <w:r>
              <w:rPr>
                <w:noProof/>
                <w:webHidden/>
              </w:rPr>
              <w:fldChar w:fldCharType="begin"/>
            </w:r>
            <w:r>
              <w:rPr>
                <w:noProof/>
                <w:webHidden/>
              </w:rPr>
              <w:instrText xml:space="preserve"> PAGEREF _Toc535844524 \h </w:instrText>
            </w:r>
            <w:r>
              <w:rPr>
                <w:noProof/>
                <w:webHidden/>
              </w:rPr>
            </w:r>
            <w:r>
              <w:rPr>
                <w:noProof/>
                <w:webHidden/>
              </w:rPr>
              <w:fldChar w:fldCharType="separate"/>
            </w:r>
            <w:r>
              <w:rPr>
                <w:noProof/>
                <w:webHidden/>
              </w:rPr>
              <w:t>31</w:t>
            </w:r>
            <w:r>
              <w:rPr>
                <w:noProof/>
                <w:webHidden/>
              </w:rPr>
              <w:fldChar w:fldCharType="end"/>
            </w:r>
          </w:hyperlink>
        </w:p>
        <w:p w14:paraId="45309397" w14:textId="4146D013" w:rsidR="009E3299" w:rsidRDefault="00520C67">
          <w:r>
            <w:fldChar w:fldCharType="end"/>
          </w:r>
        </w:p>
      </w:sdtContent>
    </w:sdt>
    <w:p w14:paraId="5DEBEA5B" w14:textId="4317BF62" w:rsidR="00690892" w:rsidRDefault="00690892">
      <w:pPr>
        <w:rPr>
          <w:b/>
        </w:rPr>
      </w:pPr>
      <w:r>
        <w:rPr>
          <w:b/>
        </w:rPr>
        <w:br w:type="page"/>
      </w:r>
      <w:bookmarkStart w:id="0" w:name="_GoBack"/>
      <w:bookmarkEnd w:id="0"/>
    </w:p>
    <w:p w14:paraId="453093A4" w14:textId="77777777" w:rsidR="00B73ACC" w:rsidRPr="009E3299" w:rsidRDefault="00B73ACC" w:rsidP="00B73ACC">
      <w:pPr>
        <w:jc w:val="both"/>
        <w:rPr>
          <w:b/>
        </w:rPr>
      </w:pPr>
      <w:r w:rsidRPr="009E3299">
        <w:rPr>
          <w:b/>
        </w:rPr>
        <w:lastRenderedPageBreak/>
        <w:t>W obowiązku informacyjnym zamieszczonym poniżej znajdują się informacje, w jaki sposób Nadleśnictwo</w:t>
      </w:r>
      <w:r w:rsidR="00F71A5A" w:rsidRPr="009E3299">
        <w:rPr>
          <w:b/>
        </w:rPr>
        <w:t xml:space="preserve"> Narol</w:t>
      </w:r>
      <w:r w:rsidRPr="009E3299">
        <w:rPr>
          <w:b/>
        </w:rPr>
        <w:t xml:space="preserve"> chroni i przetwarza dane osobowe uczestników edukacji leśnej przyrodniczo - leśnej.</w:t>
      </w:r>
    </w:p>
    <w:p w14:paraId="453093A5" w14:textId="77777777" w:rsidR="00AE4B2F" w:rsidRDefault="00AE4B2F" w:rsidP="00F268CE">
      <w:pPr>
        <w:jc w:val="center"/>
      </w:pPr>
    </w:p>
    <w:p w14:paraId="6E7CFE77" w14:textId="77777777" w:rsidR="00926A5D" w:rsidRPr="001C467F" w:rsidRDefault="00926A5D" w:rsidP="00926A5D">
      <w:pPr>
        <w:pStyle w:val="Nagwek1"/>
        <w:jc w:val="center"/>
      </w:pPr>
      <w:bookmarkStart w:id="1" w:name="_Toc535242074"/>
      <w:bookmarkStart w:id="2" w:name="_Toc535844510"/>
      <w:r w:rsidRPr="001C467F">
        <w:t>Klauzula informacyjna</w:t>
      </w:r>
      <w:r>
        <w:t xml:space="preserve"> </w:t>
      </w:r>
      <w:r w:rsidRPr="00303932">
        <w:t>dot. edukacji przyrodniczo-leśnej</w:t>
      </w:r>
      <w:bookmarkEnd w:id="1"/>
      <w:bookmarkEnd w:id="2"/>
    </w:p>
    <w:p w14:paraId="453093A7" w14:textId="77777777" w:rsidR="00A40569" w:rsidRDefault="00A40569" w:rsidP="00F268CE">
      <w:pPr>
        <w:jc w:val="center"/>
      </w:pPr>
    </w:p>
    <w:p w14:paraId="453093A8" w14:textId="77777777" w:rsidR="00F268CE" w:rsidRDefault="00F268CE" w:rsidP="004C5449">
      <w:pPr>
        <w:jc w:val="both"/>
      </w:pPr>
      <w:r>
        <w:t xml:space="preserve">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„RODO”, Nadleśnictwo </w:t>
      </w:r>
      <w:r w:rsidR="00E04B88">
        <w:t>Narol</w:t>
      </w:r>
      <w:r>
        <w:t xml:space="preserve"> informuje, iż: </w:t>
      </w:r>
    </w:p>
    <w:p w14:paraId="453093A9" w14:textId="77777777" w:rsidR="00A40569" w:rsidRDefault="00A40569" w:rsidP="004C5449">
      <w:pPr>
        <w:jc w:val="both"/>
      </w:pPr>
    </w:p>
    <w:p w14:paraId="453093AA" w14:textId="77777777" w:rsidR="0013581E" w:rsidRDefault="00F268CE" w:rsidP="004C5449">
      <w:pPr>
        <w:jc w:val="both"/>
      </w:pPr>
      <w:r>
        <w:t xml:space="preserve">1. </w:t>
      </w:r>
      <w:r w:rsidR="00426EC3" w:rsidRPr="00426EC3">
        <w:t xml:space="preserve">Administratorem Danych przetwarzanych przez Nadleśnictwo </w:t>
      </w:r>
      <w:bookmarkStart w:id="3" w:name="_Hlk514847355"/>
      <w:r w:rsidR="00426EC3" w:rsidRPr="00426EC3">
        <w:t xml:space="preserve">jest Nadleśnictwo </w:t>
      </w:r>
      <w:r w:rsidR="00E04B88">
        <w:t>Narol</w:t>
      </w:r>
      <w:r w:rsidR="00426EC3" w:rsidRPr="00426EC3">
        <w:t xml:space="preserve"> z siedzibą przy </w:t>
      </w:r>
      <w:bookmarkEnd w:id="3"/>
      <w:r w:rsidR="00426EC3" w:rsidRPr="00426EC3">
        <w:t xml:space="preserve">Ul. </w:t>
      </w:r>
      <w:r w:rsidR="00E04B88" w:rsidRPr="00E04B88">
        <w:t xml:space="preserve">Bohaterów </w:t>
      </w:r>
      <w:r w:rsidR="009E3299">
        <w:t>Września</w:t>
      </w:r>
      <w:r w:rsidR="00E04B88" w:rsidRPr="00E04B88">
        <w:t xml:space="preserve"> 1939 roku 38, 37-610 Narol</w:t>
      </w:r>
      <w:r w:rsidR="00426EC3" w:rsidRPr="00426EC3">
        <w:t xml:space="preserve">, telefon: </w:t>
      </w:r>
      <w:r w:rsidR="00E04B88" w:rsidRPr="00E04B88">
        <w:t xml:space="preserve">16 63 25 350  </w:t>
      </w:r>
      <w:r w:rsidR="00426EC3" w:rsidRPr="00426EC3">
        <w:t xml:space="preserve">e-mail: </w:t>
      </w:r>
      <w:r w:rsidR="006D6AB5" w:rsidRPr="006D6AB5">
        <w:t> </w:t>
      </w:r>
      <w:r w:rsidR="00E04B88" w:rsidRPr="00E04B88">
        <w:t>narol@krosno.lasy.gov.pl </w:t>
      </w:r>
    </w:p>
    <w:p w14:paraId="453093AB" w14:textId="77777777" w:rsidR="00A40569" w:rsidRDefault="00A40569" w:rsidP="004C5449">
      <w:pPr>
        <w:jc w:val="both"/>
      </w:pPr>
    </w:p>
    <w:p w14:paraId="453093AC" w14:textId="77777777" w:rsidR="00AE4B2F" w:rsidRDefault="00AE4B2F" w:rsidP="004C5449">
      <w:pPr>
        <w:jc w:val="both"/>
      </w:pPr>
      <w:r>
        <w:t xml:space="preserve">2. W sprawach związanych z przetwarzaniem danych osobowych proszę kontaktować się pod adresem e-mail lub telefonem wskazanym w pkt 1. </w:t>
      </w:r>
    </w:p>
    <w:p w14:paraId="453093AD" w14:textId="77777777" w:rsidR="00A40569" w:rsidRDefault="00A40569" w:rsidP="004C5449">
      <w:pPr>
        <w:jc w:val="both"/>
      </w:pPr>
    </w:p>
    <w:p w14:paraId="453093AE" w14:textId="77777777" w:rsidR="00F71A5A" w:rsidRDefault="00F71A5A" w:rsidP="00F71A5A">
      <w:pPr>
        <w:jc w:val="both"/>
      </w:pPr>
      <w:r>
        <w:t>3. Celem przetwarzania danych osobowych jest propagowanie wiedzy o środowisku leśnym poprzez prowadzenie szkoleń, konkursów, zawodów o tematyce leśnej.</w:t>
      </w:r>
    </w:p>
    <w:p w14:paraId="453093AF" w14:textId="77777777" w:rsidR="00F71A5A" w:rsidRDefault="00F71A5A" w:rsidP="00F71A5A">
      <w:pPr>
        <w:jc w:val="both"/>
      </w:pPr>
      <w:r>
        <w:t xml:space="preserve"> </w:t>
      </w:r>
    </w:p>
    <w:p w14:paraId="453093B0" w14:textId="77777777" w:rsidR="00F71A5A" w:rsidRDefault="00F71A5A" w:rsidP="00F71A5A">
      <w:pPr>
        <w:jc w:val="both"/>
      </w:pPr>
      <w:r>
        <w:t>4. Przetwarzanie danych osobowych odbywa się na podstawie art. 6 ust. 1 lit. a) RODO - osoba, której dane dotyczą wyraziła zgodę na przetwarzanie swoich danych osobowych.</w:t>
      </w:r>
    </w:p>
    <w:p w14:paraId="453093B1" w14:textId="77777777" w:rsidR="00F71A5A" w:rsidRDefault="00F71A5A" w:rsidP="00F71A5A">
      <w:pPr>
        <w:jc w:val="both"/>
      </w:pPr>
      <w:r>
        <w:t xml:space="preserve"> </w:t>
      </w:r>
    </w:p>
    <w:p w14:paraId="453093B2" w14:textId="77777777" w:rsidR="00F71A5A" w:rsidRDefault="00F71A5A" w:rsidP="00F71A5A">
      <w:pPr>
        <w:jc w:val="both"/>
      </w:pPr>
      <w:r>
        <w:t>5. W niektórych sytuacjach mamy prawo przekazywać Państwa dane jeśli będzie to konieczne w celu realizacji zadań. Dane będą przekazywane wyłącznie: naszym pracownikom, którzy muszą mieć dostęp do danych, aby wykonywać swoje obowiązki, osobom upoważnionym oraz innym odbiorcom danych, w tym: jednostkom organizacyjnym PGL Lasy Państwowe, kancelariom prawnym, biegłym rewidentom, podmiotom świadczącym dla nas usługi na mocy umów cywilnoprawnych jeżeli będzie to konieczne do wykonania tej umowy, oraz innym instytucjom upoważnionym z mocy obowiązującego powszechnie prawa.</w:t>
      </w:r>
    </w:p>
    <w:p w14:paraId="453093B3" w14:textId="77777777" w:rsidR="00F71A5A" w:rsidRDefault="00F71A5A" w:rsidP="00F71A5A">
      <w:pPr>
        <w:jc w:val="both"/>
      </w:pPr>
    </w:p>
    <w:p w14:paraId="453093B4" w14:textId="77777777" w:rsidR="00F71A5A" w:rsidRDefault="00F71A5A" w:rsidP="00F71A5A">
      <w:pPr>
        <w:jc w:val="both"/>
      </w:pPr>
      <w:r>
        <w:t>6. Dane osobowe nie są przekazywane poza Europejski Obszar Gospodarczy lub organizacji międzynarodowej.</w:t>
      </w:r>
    </w:p>
    <w:p w14:paraId="453093B5" w14:textId="77777777" w:rsidR="00F71A5A" w:rsidRDefault="00F71A5A" w:rsidP="00F71A5A">
      <w:pPr>
        <w:jc w:val="both"/>
      </w:pPr>
      <w:r>
        <w:t xml:space="preserve"> </w:t>
      </w:r>
    </w:p>
    <w:p w14:paraId="453093B6" w14:textId="77777777" w:rsidR="00F71A5A" w:rsidRDefault="00F71A5A" w:rsidP="00F71A5A">
      <w:pPr>
        <w:jc w:val="both"/>
      </w:pPr>
      <w:r>
        <w:t xml:space="preserve">7. Ma Pan/Pani prawo do: 1) dostępu do treści swoich danych oraz otrzymania ich kopii (art. 15 RODO), 2) sprostowania danych (art. 16. RODO), 3) usunięcia danych (art. 17 RODO), 4) ograniczenia przetwarzania danych (art. 18 RODO), 5) przenoszenia danych (art. 20 RODO), 6) wniesienia sprzeciwu wobec przetwarzania danych (art. 21 RODO), 7) niepodlegania decyzjom podjętym w warunkach zautomatyzowanego przetwarzania danych, w tym profilowania (art. 22 RODO), 8) wniesienia skargi do organu nadzorczego (Urzędu Ochrony Danych Osobowych, ul. Stawki 2, 00 - 193 Warszawa) nadzorującego zgodność przetwarzania danych z przepisami o ochronie danych osobowych. </w:t>
      </w:r>
    </w:p>
    <w:p w14:paraId="453093B7" w14:textId="77777777" w:rsidR="00F71A5A" w:rsidRDefault="00F71A5A" w:rsidP="00F71A5A">
      <w:pPr>
        <w:jc w:val="both"/>
      </w:pPr>
    </w:p>
    <w:p w14:paraId="453093B8" w14:textId="77777777" w:rsidR="00F71A5A" w:rsidRDefault="00F71A5A" w:rsidP="00F71A5A">
      <w:pPr>
        <w:jc w:val="both"/>
      </w:pPr>
    </w:p>
    <w:p w14:paraId="453093B9" w14:textId="77777777" w:rsidR="00F71A5A" w:rsidRDefault="009E3299" w:rsidP="00F71A5A">
      <w:pPr>
        <w:jc w:val="both"/>
      </w:pPr>
      <w:r>
        <w:lastRenderedPageBreak/>
        <w:t>8</w:t>
      </w:r>
      <w:r w:rsidR="00F71A5A">
        <w:t>. Państwa dane osobowe będą przechowywane przez okres realizacji zadań oraz okres</w:t>
      </w:r>
      <w:r w:rsidR="00F71A5A">
        <w:sym w:font="Symbol" w:char="00B7"/>
      </w:r>
      <w:r w:rsidR="00F71A5A">
        <w:t xml:space="preserve"> archiwizacji dokumentacji, zgodnie z Jednolitym rzeczowym wykazem akt dla PGL LP oraz innymi przepisami prawa powszednie obowiązującego.</w:t>
      </w:r>
    </w:p>
    <w:p w14:paraId="453093BA" w14:textId="77777777" w:rsidR="00F71A5A" w:rsidRDefault="00F71A5A" w:rsidP="00F71A5A">
      <w:pPr>
        <w:jc w:val="both"/>
      </w:pPr>
    </w:p>
    <w:p w14:paraId="453093BB" w14:textId="77777777" w:rsidR="00F71A5A" w:rsidRDefault="009E3299" w:rsidP="00F71A5A">
      <w:pPr>
        <w:jc w:val="both"/>
      </w:pPr>
      <w:r>
        <w:t>9</w:t>
      </w:r>
      <w:r w:rsidR="00F71A5A">
        <w:t>. Podanie danych osobowych jest dobrowolne jednak ich niepodanie będzie skutkowało brakiem możliwości wzięcia udziału w konkursie, zawodach, szkoleniu o tematyce leśnej. Dane osobowe zbierane na podstawie art. 6 ust. 1 lit. a) RODO - osoba, której dane dotyczą wyraziła zgodę na przetwarzanie swoich danych osobowych, można ją w każdej chwili odwołać bez skutków dalszego przetwarzania danych osobowych, które są wymogiem ustawowym lub umownym. Cofnięcie zgody pozostaje bez wpływu na zgodność z prawem przetwarzania, którego dokonano na podstawie zgody przed jej cofnięciem.</w:t>
      </w:r>
    </w:p>
    <w:p w14:paraId="453093BC" w14:textId="77777777" w:rsidR="00F71A5A" w:rsidRDefault="00F71A5A" w:rsidP="00F71A5A">
      <w:pPr>
        <w:jc w:val="both"/>
      </w:pPr>
      <w:r>
        <w:t xml:space="preserve"> </w:t>
      </w:r>
    </w:p>
    <w:p w14:paraId="453093BD" w14:textId="77777777" w:rsidR="00F71A5A" w:rsidRDefault="009E3299" w:rsidP="00F71A5A">
      <w:pPr>
        <w:jc w:val="both"/>
        <w:rPr>
          <w:color w:val="000000"/>
        </w:rPr>
      </w:pPr>
      <w:r>
        <w:t>10</w:t>
      </w:r>
      <w:r w:rsidR="00F71A5A">
        <w:t xml:space="preserve">. </w:t>
      </w:r>
      <w:r w:rsidR="00F71A5A">
        <w:rPr>
          <w:color w:val="000000"/>
        </w:rPr>
        <w:t>Przetwarzanie Twoich danych nie będzie podlegało zautomatyzowanemu podejmowaniu decyzji, w tym profilowaniu, o którym mowa w art. 22 ust. 1 i 4 RODO.</w:t>
      </w:r>
    </w:p>
    <w:p w14:paraId="453093BE" w14:textId="77777777" w:rsidR="009E3299" w:rsidRDefault="009E3299" w:rsidP="00F71A5A">
      <w:pPr>
        <w:jc w:val="both"/>
        <w:rPr>
          <w:color w:val="000000"/>
        </w:rPr>
      </w:pPr>
    </w:p>
    <w:p w14:paraId="453093BF" w14:textId="77777777" w:rsidR="009E3299" w:rsidRDefault="009E3299" w:rsidP="00F71A5A">
      <w:pPr>
        <w:jc w:val="both"/>
        <w:rPr>
          <w:color w:val="000000"/>
        </w:rPr>
      </w:pPr>
    </w:p>
    <w:p w14:paraId="453093C0" w14:textId="77777777" w:rsidR="009E3299" w:rsidRDefault="009E3299" w:rsidP="00F71A5A">
      <w:pPr>
        <w:jc w:val="both"/>
        <w:rPr>
          <w:color w:val="000000"/>
        </w:rPr>
      </w:pPr>
    </w:p>
    <w:p w14:paraId="453093C1" w14:textId="77777777" w:rsidR="009E3299" w:rsidRDefault="009E3299" w:rsidP="00F71A5A">
      <w:pPr>
        <w:jc w:val="both"/>
        <w:rPr>
          <w:color w:val="000000"/>
        </w:rPr>
      </w:pPr>
    </w:p>
    <w:p w14:paraId="313C03FA" w14:textId="77777777" w:rsidR="00926A5D" w:rsidRDefault="00926A5D">
      <w:pPr>
        <w:rPr>
          <w:b/>
        </w:rPr>
      </w:pPr>
      <w:r>
        <w:rPr>
          <w:b/>
        </w:rPr>
        <w:br w:type="page"/>
      </w:r>
    </w:p>
    <w:p w14:paraId="453093C2" w14:textId="51908B47" w:rsidR="009E3299" w:rsidRPr="009E3299" w:rsidRDefault="009E3299" w:rsidP="007142F6">
      <w:pPr>
        <w:jc w:val="both"/>
        <w:rPr>
          <w:b/>
        </w:rPr>
      </w:pPr>
      <w:r w:rsidRPr="009E3299">
        <w:rPr>
          <w:b/>
        </w:rPr>
        <w:lastRenderedPageBreak/>
        <w:t>W obowiązku informacyjnym zamieszczonym poniżej znajdują się informacje, w jaki sposób Nadleśnictwo Narol chroni i przetwarza dane osobowe, pozyskane w czasie kontroli pojazdów mechanicznych na obszarach leśnych.</w:t>
      </w:r>
    </w:p>
    <w:p w14:paraId="453093C3" w14:textId="77777777" w:rsidR="009E3299" w:rsidRDefault="009E3299" w:rsidP="00F268CE">
      <w:pPr>
        <w:jc w:val="center"/>
      </w:pPr>
    </w:p>
    <w:p w14:paraId="1A1201F9" w14:textId="77777777" w:rsidR="00CA4014" w:rsidRDefault="00CA4014" w:rsidP="00CA4014">
      <w:pPr>
        <w:pStyle w:val="Nagwek1"/>
        <w:jc w:val="center"/>
      </w:pPr>
      <w:bookmarkStart w:id="4" w:name="_Toc535242075"/>
      <w:bookmarkStart w:id="5" w:name="_Toc535844511"/>
      <w:r>
        <w:t xml:space="preserve">Klauzula informacyjna </w:t>
      </w:r>
      <w:r w:rsidRPr="00303932">
        <w:t>dot. kontroli pojazdów mechanicznych na obszarach leśnych</w:t>
      </w:r>
      <w:bookmarkEnd w:id="4"/>
      <w:bookmarkEnd w:id="5"/>
    </w:p>
    <w:p w14:paraId="453093C4" w14:textId="4018FF96" w:rsidR="009E3299" w:rsidRDefault="009E3299" w:rsidP="009E3299">
      <w:pPr>
        <w:pStyle w:val="Nagwek1"/>
        <w:jc w:val="center"/>
      </w:pPr>
    </w:p>
    <w:p w14:paraId="453093C5" w14:textId="77777777" w:rsidR="009E3299" w:rsidRDefault="009E3299" w:rsidP="00F268CE">
      <w:pPr>
        <w:jc w:val="center"/>
      </w:pPr>
    </w:p>
    <w:p w14:paraId="453093C6" w14:textId="77777777" w:rsidR="009E3299" w:rsidRDefault="009E3299" w:rsidP="004C5449">
      <w:pPr>
        <w:jc w:val="both"/>
      </w:pPr>
      <w:r>
        <w:t xml:space="preserve">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„RODO”, Nadleśnictwo Narol informuje, iż: </w:t>
      </w:r>
    </w:p>
    <w:p w14:paraId="453093C7" w14:textId="77777777" w:rsidR="009E3299" w:rsidRDefault="009E3299" w:rsidP="004C5449">
      <w:pPr>
        <w:jc w:val="both"/>
      </w:pPr>
    </w:p>
    <w:p w14:paraId="453093C8" w14:textId="77777777" w:rsidR="009E3299" w:rsidRDefault="009E3299" w:rsidP="003559A7">
      <w:pPr>
        <w:jc w:val="both"/>
      </w:pPr>
      <w:r>
        <w:t xml:space="preserve">1. </w:t>
      </w:r>
      <w:r w:rsidRPr="00426EC3">
        <w:t xml:space="preserve">Administratorem Danych przetwarzanych przez Nadleśnictwo jest Nadleśnictwo </w:t>
      </w:r>
      <w:r>
        <w:t>Narol</w:t>
      </w:r>
      <w:r w:rsidRPr="00426EC3">
        <w:t xml:space="preserve"> z siedzibą przy Ul. </w:t>
      </w:r>
      <w:r>
        <w:t>Bohaterów Września</w:t>
      </w:r>
      <w:r w:rsidRPr="00E04B88">
        <w:t xml:space="preserve"> 1939 roku 38, 37-610 Narol</w:t>
      </w:r>
      <w:r w:rsidRPr="00426EC3">
        <w:t xml:space="preserve">, telefon: </w:t>
      </w:r>
      <w:r w:rsidRPr="00E04B88">
        <w:t xml:space="preserve">16 63 25 350  </w:t>
      </w:r>
      <w:r w:rsidRPr="00426EC3">
        <w:t xml:space="preserve">e-mail: </w:t>
      </w:r>
      <w:r w:rsidRPr="006D6AB5">
        <w:t> </w:t>
      </w:r>
      <w:r w:rsidRPr="00E04B88">
        <w:t>narol@krosno.lasy.gov.pl</w:t>
      </w:r>
    </w:p>
    <w:p w14:paraId="453093C9" w14:textId="77777777" w:rsidR="009E3299" w:rsidRDefault="009E3299" w:rsidP="003559A7">
      <w:pPr>
        <w:jc w:val="both"/>
      </w:pPr>
      <w:r w:rsidRPr="00E04B88">
        <w:t> </w:t>
      </w:r>
    </w:p>
    <w:p w14:paraId="453093CA" w14:textId="77777777" w:rsidR="009E3299" w:rsidRDefault="009E3299" w:rsidP="004C5449">
      <w:pPr>
        <w:jc w:val="both"/>
      </w:pPr>
      <w:r>
        <w:t xml:space="preserve">2. W sprawach związanych z przetwarzaniem danych osobowych proszę kontaktować się pod adresem e-mail lub telefonem wskazanym w pkt 1. </w:t>
      </w:r>
    </w:p>
    <w:p w14:paraId="453093CB" w14:textId="77777777" w:rsidR="009E3299" w:rsidRDefault="009E3299" w:rsidP="004C5449">
      <w:pPr>
        <w:jc w:val="both"/>
      </w:pPr>
    </w:p>
    <w:p w14:paraId="453093CC" w14:textId="77777777" w:rsidR="009E3299" w:rsidRDefault="009E3299" w:rsidP="00F478AD">
      <w:pPr>
        <w:jc w:val="both"/>
      </w:pPr>
      <w:r>
        <w:t xml:space="preserve">3. Celem przetwarzania danych osobowych są zatrzymania i kontrola środków transportu na obszarach leśnych oraz w ich bezpośrednim sąsiedztwie, w celu sprawdzenia ładunku oraz przeglądania zawartości bagaży, w razie zaistnienia uzasadnionego podejrzenia popełnienia czynu zabronionego pod groźbą kary. </w:t>
      </w:r>
    </w:p>
    <w:p w14:paraId="453093CD" w14:textId="77777777" w:rsidR="009E3299" w:rsidRDefault="009E3299" w:rsidP="00F478AD">
      <w:pPr>
        <w:jc w:val="both"/>
      </w:pPr>
    </w:p>
    <w:p w14:paraId="453093CE" w14:textId="77777777" w:rsidR="009E3299" w:rsidRDefault="009E3299" w:rsidP="00F478AD">
      <w:pPr>
        <w:jc w:val="both"/>
      </w:pPr>
      <w:r>
        <w:t xml:space="preserve">4. Przetwarzanie danych osobowych odbywa się na podstawie art. 6 ust. 1 lit. c, e oraz 10 RODO w zw. z ustawą dnia 28 Września 1991 r. o lasach. </w:t>
      </w:r>
    </w:p>
    <w:p w14:paraId="453093CF" w14:textId="77777777" w:rsidR="009E3299" w:rsidRDefault="009E3299" w:rsidP="00F478AD">
      <w:pPr>
        <w:jc w:val="both"/>
      </w:pPr>
    </w:p>
    <w:p w14:paraId="453093D0" w14:textId="77777777" w:rsidR="009E3299" w:rsidRDefault="009E3299" w:rsidP="00F478AD">
      <w:pPr>
        <w:jc w:val="both"/>
      </w:pPr>
      <w:r>
        <w:t xml:space="preserve"> 5. W niektórych sytuacjach mamy prawo przekazywać Państwa dane jeśli będzie to konieczne w celu realizacji zadań. Dane będą przekazywane wyłącznie: naszym pracownikom, którzy muszą mieć dostęp do danych, aby wykonywać swoje obowiązki, osobom upoważnionym oraz innym odbiorcom danych, w tym: jednostkom organizacyjnym PGL Lasy Państwowe, kancelariom prawnym, biegłym rewidentom, podmiotom świadczącym dla nas usługi na mocy umów cywilnoprawnych jeżeli będzie to konieczne do wykonania tej umowy, oraz innym instytucjom upoważnionym z mocy obowiązującego powszechnie prawa.</w:t>
      </w:r>
    </w:p>
    <w:p w14:paraId="453093D1" w14:textId="77777777" w:rsidR="009E3299" w:rsidRDefault="009E3299" w:rsidP="00F478AD">
      <w:pPr>
        <w:jc w:val="both"/>
      </w:pPr>
    </w:p>
    <w:p w14:paraId="453093D2" w14:textId="77777777" w:rsidR="009E3299" w:rsidRDefault="009E3299" w:rsidP="00F478AD">
      <w:pPr>
        <w:jc w:val="both"/>
      </w:pPr>
      <w:r>
        <w:t xml:space="preserve">6. Dane osobowe nie są przekazywane poza Europejski Obszar Gospodarczy lub organizacji międzynarodowej. </w:t>
      </w:r>
    </w:p>
    <w:p w14:paraId="453093D3" w14:textId="77777777" w:rsidR="009E3299" w:rsidRDefault="009E3299" w:rsidP="00F478AD">
      <w:pPr>
        <w:jc w:val="both"/>
      </w:pPr>
    </w:p>
    <w:p w14:paraId="453093D4" w14:textId="77777777" w:rsidR="009E3299" w:rsidRDefault="009E3299" w:rsidP="00F478AD">
      <w:pPr>
        <w:jc w:val="both"/>
      </w:pPr>
      <w:r>
        <w:t xml:space="preserve">7. Ma Pan/Pani prawo do: 1) dostępu do treści swoich danych oraz otrzymania ich kopii (art. 15 RODO), 2) sprostowania danych (art. 16. RODO), 3) usunięcia danych (art. 17 RODO), 4) ograniczenia przetwarzania danych (art. 18 RODO), 5) przenoszenia danych (art. 20 RODO), 6) wniesienia sprzeciwu wobec przetwarzania danych (art. 21 RODO), 7) niepodlegania decyzjom podjętym w warunkach zautomatyzowanego przetwarzania danych, w tym profilowania (art. 22 RODO), 8) wniesienia skargi do organu nadzorczego (Urzędu Ochrony </w:t>
      </w:r>
      <w:r>
        <w:lastRenderedPageBreak/>
        <w:t xml:space="preserve">Danych Osobowych, ul. Stawki 2, 00 - 193 Warszawa) nadzorującego zgodność przetwarzania danych z przepisami o ochronie danych osobowych. </w:t>
      </w:r>
    </w:p>
    <w:p w14:paraId="453093D5" w14:textId="77777777" w:rsidR="009E3299" w:rsidRDefault="009E3299" w:rsidP="00F478AD">
      <w:pPr>
        <w:jc w:val="both"/>
      </w:pPr>
      <w:r>
        <w:t xml:space="preserve">8. Administrator ma obowiązek przechowywać dane osobowe nie dłużej niż w terminach przewidzianych prawem oraz przez okres wynikający z aktualnego Zarządzenia Dyrektora Generalnego Lasów Państwowych w sprawie jednolitego rzeczowego wykazu akt Państwowego Gospodarstwa Leśnego Lasy Państwowe. </w:t>
      </w:r>
    </w:p>
    <w:p w14:paraId="453093D6" w14:textId="77777777" w:rsidR="009E3299" w:rsidRDefault="009E3299" w:rsidP="00F478AD">
      <w:pPr>
        <w:jc w:val="both"/>
      </w:pPr>
    </w:p>
    <w:p w14:paraId="453093D7" w14:textId="77777777" w:rsidR="009E3299" w:rsidRDefault="009E3299" w:rsidP="00F478AD">
      <w:pPr>
        <w:jc w:val="both"/>
      </w:pPr>
      <w:r>
        <w:t>9. Podanie danych osobowych jest wymogiem ustawowym, brak podania danych może skutkować dalszymi konsekwencjami prawno-finansowymi</w:t>
      </w:r>
    </w:p>
    <w:p w14:paraId="453093D8" w14:textId="77777777" w:rsidR="009E3299" w:rsidRDefault="009E3299" w:rsidP="00F478AD">
      <w:pPr>
        <w:jc w:val="both"/>
      </w:pPr>
    </w:p>
    <w:p w14:paraId="453093D9" w14:textId="77777777" w:rsidR="009E3299" w:rsidRDefault="009E3299" w:rsidP="00F478AD">
      <w:pPr>
        <w:jc w:val="both"/>
      </w:pPr>
      <w:r>
        <w:t xml:space="preserve">10. </w:t>
      </w:r>
      <w:r>
        <w:rPr>
          <w:color w:val="000000"/>
        </w:rPr>
        <w:t>Przetwarzanie Twoich danych nie będzie podlegało zautomatyzowanemu podejmowaniu decyzji, w tym profilowaniu, o którym mowa w art. 22 ust. 1 i 4 RODO.</w:t>
      </w:r>
    </w:p>
    <w:p w14:paraId="453093DA" w14:textId="77777777" w:rsidR="009E3299" w:rsidRDefault="009E3299" w:rsidP="00F478AD">
      <w:pPr>
        <w:jc w:val="both"/>
      </w:pPr>
    </w:p>
    <w:p w14:paraId="453093DB" w14:textId="77777777" w:rsidR="009E3299" w:rsidRDefault="009E3299" w:rsidP="00F478AD">
      <w:pPr>
        <w:jc w:val="center"/>
      </w:pPr>
    </w:p>
    <w:p w14:paraId="453093DC" w14:textId="77777777" w:rsidR="009E3299" w:rsidRDefault="009E3299" w:rsidP="00F478AD">
      <w:pPr>
        <w:jc w:val="both"/>
      </w:pPr>
    </w:p>
    <w:p w14:paraId="453093DD" w14:textId="77777777" w:rsidR="009E3299" w:rsidRPr="009E3299" w:rsidRDefault="009E3299" w:rsidP="004C5449">
      <w:pPr>
        <w:jc w:val="both"/>
        <w:rPr>
          <w:b/>
        </w:rPr>
      </w:pPr>
    </w:p>
    <w:p w14:paraId="5DD9E4A3" w14:textId="77777777" w:rsidR="00CA4014" w:rsidRDefault="00CA4014">
      <w:pPr>
        <w:rPr>
          <w:b/>
        </w:rPr>
      </w:pPr>
      <w:r>
        <w:rPr>
          <w:b/>
        </w:rPr>
        <w:br w:type="page"/>
      </w:r>
    </w:p>
    <w:p w14:paraId="453093DE" w14:textId="0D24F50E" w:rsidR="009E3299" w:rsidRPr="009E3299" w:rsidRDefault="009E3299" w:rsidP="009D5A44">
      <w:pPr>
        <w:jc w:val="both"/>
        <w:rPr>
          <w:b/>
        </w:rPr>
      </w:pPr>
      <w:r w:rsidRPr="009E3299">
        <w:rPr>
          <w:b/>
        </w:rPr>
        <w:lastRenderedPageBreak/>
        <w:t>W obowiązku informacyjnym zamieszczonym poniżej znajdują się informacje, w jaki sposób Nadleśnictwo Narol chroni i przetwarza dane osobowe pozyskane w momencie nałożenie mandatu karnego lub pouczenia przez Straż Leśną.</w:t>
      </w:r>
    </w:p>
    <w:p w14:paraId="453093DF" w14:textId="77777777" w:rsidR="009E3299" w:rsidRDefault="009E3299" w:rsidP="00F268CE">
      <w:pPr>
        <w:jc w:val="center"/>
      </w:pPr>
    </w:p>
    <w:p w14:paraId="453093E0" w14:textId="77777777" w:rsidR="009E3299" w:rsidRDefault="009E3299" w:rsidP="00F268CE">
      <w:pPr>
        <w:jc w:val="center"/>
      </w:pPr>
    </w:p>
    <w:p w14:paraId="453093E1" w14:textId="00438A96" w:rsidR="009E3299" w:rsidRDefault="00AC48AF" w:rsidP="009E3299">
      <w:pPr>
        <w:pStyle w:val="Nagwek1"/>
        <w:jc w:val="center"/>
      </w:pPr>
      <w:bookmarkStart w:id="6" w:name="_Toc535242076"/>
      <w:bookmarkStart w:id="7" w:name="_Toc535844512"/>
      <w:r>
        <w:t xml:space="preserve">Klauzula informacyjna </w:t>
      </w:r>
      <w:r w:rsidRPr="00303932">
        <w:t>mandatów karnych nakładanych przez Straż Leśn</w:t>
      </w:r>
      <w:r>
        <w:t>ą</w:t>
      </w:r>
      <w:bookmarkEnd w:id="6"/>
      <w:bookmarkEnd w:id="7"/>
    </w:p>
    <w:p w14:paraId="453093E2" w14:textId="77777777" w:rsidR="009E3299" w:rsidRDefault="009E3299" w:rsidP="00F268CE">
      <w:pPr>
        <w:jc w:val="center"/>
      </w:pPr>
    </w:p>
    <w:p w14:paraId="453093E3" w14:textId="77777777" w:rsidR="009E3299" w:rsidRDefault="009E3299" w:rsidP="004C5449">
      <w:pPr>
        <w:jc w:val="both"/>
      </w:pPr>
      <w:r>
        <w:t xml:space="preserve">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„RODO”, Nadleśnictwo Narol informuje, iż: </w:t>
      </w:r>
    </w:p>
    <w:p w14:paraId="453093E4" w14:textId="77777777" w:rsidR="009E3299" w:rsidRDefault="009E3299" w:rsidP="004C5449">
      <w:pPr>
        <w:jc w:val="both"/>
      </w:pPr>
    </w:p>
    <w:p w14:paraId="453093E5" w14:textId="77777777" w:rsidR="009E3299" w:rsidRDefault="009E3299" w:rsidP="000B2B4A">
      <w:pPr>
        <w:jc w:val="both"/>
      </w:pPr>
      <w:r>
        <w:t xml:space="preserve">1. </w:t>
      </w:r>
      <w:r w:rsidRPr="00426EC3">
        <w:t xml:space="preserve">Administratorem Danych przetwarzanych przez Nadleśnictwo jest Nadleśnictwo </w:t>
      </w:r>
      <w:r>
        <w:t>Narol</w:t>
      </w:r>
      <w:r w:rsidRPr="00426EC3">
        <w:t xml:space="preserve"> z siedzibą przy Ul. </w:t>
      </w:r>
      <w:r w:rsidRPr="00E04B88">
        <w:t>Bohaterów</w:t>
      </w:r>
      <w:r>
        <w:t xml:space="preserve"> Września</w:t>
      </w:r>
      <w:r w:rsidRPr="00E04B88">
        <w:t xml:space="preserve"> 1939 roku 38, 37-610 Narol</w:t>
      </w:r>
      <w:r w:rsidRPr="00426EC3">
        <w:t xml:space="preserve">, telefon: </w:t>
      </w:r>
      <w:r w:rsidRPr="00E04B88">
        <w:t xml:space="preserve">16 63 25 350  </w:t>
      </w:r>
      <w:r w:rsidRPr="00426EC3">
        <w:t xml:space="preserve">e-mail: </w:t>
      </w:r>
      <w:r w:rsidRPr="006D6AB5">
        <w:t> </w:t>
      </w:r>
      <w:r w:rsidRPr="00E04B88">
        <w:t>narol@krosno.lasy.gov.pl </w:t>
      </w:r>
    </w:p>
    <w:p w14:paraId="453093E6" w14:textId="77777777" w:rsidR="009E3299" w:rsidRDefault="009E3299" w:rsidP="000B2B4A">
      <w:pPr>
        <w:jc w:val="both"/>
      </w:pPr>
    </w:p>
    <w:p w14:paraId="453093E7" w14:textId="77777777" w:rsidR="009E3299" w:rsidRDefault="009E3299" w:rsidP="004C5449">
      <w:pPr>
        <w:jc w:val="both"/>
      </w:pPr>
      <w:r>
        <w:t xml:space="preserve">2. W sprawach związanych z przetwarzaniem danych osobowych proszę kontaktować się pod adresem e-mail lub telefonem wskazanym w pkt 1. </w:t>
      </w:r>
    </w:p>
    <w:p w14:paraId="453093E8" w14:textId="77777777" w:rsidR="009E3299" w:rsidRDefault="009E3299" w:rsidP="004C5449">
      <w:pPr>
        <w:jc w:val="both"/>
      </w:pPr>
    </w:p>
    <w:p w14:paraId="453093E9" w14:textId="77777777" w:rsidR="009E3299" w:rsidRDefault="009E3299" w:rsidP="00C36C45">
      <w:pPr>
        <w:jc w:val="both"/>
      </w:pPr>
      <w:r>
        <w:t xml:space="preserve">3. Celem przetwarzania danych osobowych jest nałożenie mandatu karnego lub pouczenia </w:t>
      </w:r>
    </w:p>
    <w:p w14:paraId="453093EA" w14:textId="77777777" w:rsidR="009E3299" w:rsidRDefault="009E3299" w:rsidP="00C36C45">
      <w:pPr>
        <w:jc w:val="both"/>
      </w:pPr>
    </w:p>
    <w:p w14:paraId="453093EB" w14:textId="77777777" w:rsidR="009E3299" w:rsidRDefault="009E3299" w:rsidP="00C36C45">
      <w:pPr>
        <w:jc w:val="both"/>
      </w:pPr>
      <w:r>
        <w:t xml:space="preserve">4. Przetwarzanie danych osobowych odbywa się na podstawie art. 6 ust. 1 lit. c, e oraz 10 RODO w zw. z ustawą z dnia 28 Września 1991 r. o lasach, rozporządzeniem Ministra Środowiska z dnia 24 Września 2002 r. w sprawie zakresu wykroczeń, za które uprawnieni pracownicy Lasów Państwowych, pracownicy parków narodowych oraz strażnicy łowieccy są upoważnieni do nakładania grzywien w drodze mandatu karnego. </w:t>
      </w:r>
    </w:p>
    <w:p w14:paraId="453093EC" w14:textId="77777777" w:rsidR="009E3299" w:rsidRDefault="009E3299" w:rsidP="00C36C45">
      <w:pPr>
        <w:jc w:val="both"/>
      </w:pPr>
    </w:p>
    <w:p w14:paraId="453093ED" w14:textId="77777777" w:rsidR="009E3299" w:rsidRDefault="009E3299" w:rsidP="00C36C45">
      <w:pPr>
        <w:jc w:val="both"/>
      </w:pPr>
      <w:r>
        <w:t>5. W niektórych sytuacjach mamy prawo przekazywać Państwa dane jeśli będzie to konieczne w celu realizacji zadań. Dane będą przekazywane wyłącznie: naszym pracownikom, którzy muszą mieć dostęp do danych, aby wykonywać swoje obowiązki, osobom upoważnionym oraz innym odbiorcom danych, w tym: jednostkom organizacyjnym PGL Lasy Państwowe, kancelariom prawnym, biegłym rewidentom, podmiotom świadczącym dla nas usługi na mocy umów cywilnoprawnych jeżeli będzie to konieczne do wykonania tej umowy, oraz innym instytucjom upoważnionym z mocy obowiązującego powszechnie prawa.</w:t>
      </w:r>
    </w:p>
    <w:p w14:paraId="453093EE" w14:textId="77777777" w:rsidR="009E3299" w:rsidRDefault="009E3299" w:rsidP="00C36C45">
      <w:pPr>
        <w:jc w:val="both"/>
      </w:pPr>
    </w:p>
    <w:p w14:paraId="453093EF" w14:textId="77777777" w:rsidR="009E3299" w:rsidRDefault="009E3299" w:rsidP="00C36C45">
      <w:pPr>
        <w:jc w:val="both"/>
      </w:pPr>
      <w:r>
        <w:t xml:space="preserve">6. Dane osobowe nie są przekazywane poza Europejski Obszar Gospodarczy lub organizacji międzynarodowej. </w:t>
      </w:r>
    </w:p>
    <w:p w14:paraId="453093F0" w14:textId="77777777" w:rsidR="009E3299" w:rsidRDefault="009E3299" w:rsidP="00C36C45">
      <w:pPr>
        <w:jc w:val="both"/>
      </w:pPr>
    </w:p>
    <w:p w14:paraId="453093F1" w14:textId="77777777" w:rsidR="009E3299" w:rsidRDefault="009E3299" w:rsidP="00C36C45">
      <w:pPr>
        <w:jc w:val="both"/>
      </w:pPr>
      <w:r>
        <w:t xml:space="preserve">7. Ma Pan/Pani prawo do: 1) dostępu do treści swoich danych oraz otrzymania ich kopii (art. 15 RODO), 2) sprostowania danych (art. 16. RODO), 3) usunięcia danych (art. 17 RODO), 4) ograniczenia przetwarzania danych (art. 18 RODO), 5) przenoszenia danych (art. 20 RODO), 6) wniesienia sprzeciwu wobec przetwarzania danych (art. 21 RODO), 7) niepodlegania decyzjom podjętym w warunkach zautomatyzowanego przetwarzania danych, w tym profilowania (art. 22 RODO), 8) wniesienia skargi do organu nadzorczego (Urzędu Ochrony Danych Osobowych, ul. Stawki 2, 00 - 193 Warszawa) nadzorującego zgodność przetwarzania danych z przepisami o ochronie danych osobowych. </w:t>
      </w:r>
    </w:p>
    <w:p w14:paraId="453093F2" w14:textId="77777777" w:rsidR="009E3299" w:rsidRDefault="009E3299" w:rsidP="00C36C45">
      <w:pPr>
        <w:jc w:val="both"/>
      </w:pPr>
    </w:p>
    <w:p w14:paraId="453093F3" w14:textId="77777777" w:rsidR="009E3299" w:rsidRDefault="009E3299" w:rsidP="00C36C45">
      <w:pPr>
        <w:jc w:val="both"/>
      </w:pPr>
      <w:r>
        <w:t xml:space="preserve">8. Administrator ma obowiązek przechowywać dane osobowe nie dłużej niż w terminach przewidzianych prawem oraz przez okres wynikający z aktualnego Zarządzenia Dyrektora Generalnego Lasów Państwowych w sprawie jednolitego rzeczowego wykazu akt Państwowego Gospodarstwa Leśnego Lasy Państwowe. </w:t>
      </w:r>
    </w:p>
    <w:p w14:paraId="453093F4" w14:textId="77777777" w:rsidR="009E3299" w:rsidRDefault="009E3299" w:rsidP="00C36C45">
      <w:pPr>
        <w:jc w:val="both"/>
      </w:pPr>
    </w:p>
    <w:p w14:paraId="453093F5" w14:textId="77777777" w:rsidR="009E3299" w:rsidRDefault="009E3299" w:rsidP="00C36C45">
      <w:pPr>
        <w:jc w:val="both"/>
      </w:pPr>
      <w:r>
        <w:t>9. Podanie danych osobowych jest wymogiem ustawowym, brak podania danych może skutkować dalszymi konsekwencjami prawno-finansowymi</w:t>
      </w:r>
    </w:p>
    <w:p w14:paraId="453093F6" w14:textId="77777777" w:rsidR="009E3299" w:rsidRDefault="009E3299" w:rsidP="00C36C45">
      <w:pPr>
        <w:jc w:val="both"/>
      </w:pPr>
    </w:p>
    <w:p w14:paraId="453093F7" w14:textId="77777777" w:rsidR="009E3299" w:rsidRDefault="009E3299" w:rsidP="00C36C45">
      <w:pPr>
        <w:jc w:val="both"/>
      </w:pPr>
      <w:r>
        <w:t xml:space="preserve">10. </w:t>
      </w:r>
      <w:r>
        <w:rPr>
          <w:color w:val="000000"/>
        </w:rPr>
        <w:t>Przetwarzanie Twoich danych nie będzie podlegało zautomatyzowanemu podejmowaniu decyzji, w tym profilowaniu, o którym mowa w art. 22 ust. 1 i 4 RODO.</w:t>
      </w:r>
    </w:p>
    <w:p w14:paraId="453093F8" w14:textId="77777777" w:rsidR="009E3299" w:rsidRDefault="009E3299" w:rsidP="00C36C45">
      <w:pPr>
        <w:jc w:val="both"/>
      </w:pPr>
    </w:p>
    <w:p w14:paraId="453093F9" w14:textId="77777777" w:rsidR="009E3299" w:rsidRDefault="009E3299" w:rsidP="00C36C45">
      <w:pPr>
        <w:jc w:val="center"/>
      </w:pPr>
    </w:p>
    <w:p w14:paraId="453093FA" w14:textId="77777777" w:rsidR="009E3299" w:rsidRDefault="009E3299" w:rsidP="00C36C45">
      <w:pPr>
        <w:jc w:val="both"/>
      </w:pPr>
    </w:p>
    <w:p w14:paraId="453093FB" w14:textId="77777777" w:rsidR="009E3299" w:rsidRPr="004C5449" w:rsidRDefault="009E3299" w:rsidP="004C5449">
      <w:pPr>
        <w:jc w:val="both"/>
      </w:pPr>
    </w:p>
    <w:p w14:paraId="0194CA23" w14:textId="77777777" w:rsidR="00AC48AF" w:rsidRDefault="00AC48AF">
      <w:pPr>
        <w:rPr>
          <w:b/>
        </w:rPr>
      </w:pPr>
      <w:r>
        <w:rPr>
          <w:b/>
        </w:rPr>
        <w:br w:type="page"/>
      </w:r>
    </w:p>
    <w:p w14:paraId="453093FC" w14:textId="3C75784C" w:rsidR="009E3299" w:rsidRPr="009E3299" w:rsidRDefault="009E3299" w:rsidP="009E3299">
      <w:pPr>
        <w:jc w:val="both"/>
        <w:rPr>
          <w:b/>
        </w:rPr>
      </w:pPr>
      <w:r w:rsidRPr="009E3299">
        <w:rPr>
          <w:b/>
        </w:rPr>
        <w:lastRenderedPageBreak/>
        <w:t>W obowiązku informacyjnym zamieszczonym poniżej znajdują się informacje, w jaki sposób Nadleśnictwo Narol chroni i przetwarza dane osobowe osób, które zostały objęte monitoringiem wizyjnym. Monitoring służy bezpieczeństwu pracowników Nadleśnictwa oraz ochronie mienia Nadleśnictwa.</w:t>
      </w:r>
    </w:p>
    <w:p w14:paraId="453093FD" w14:textId="77777777" w:rsidR="009E3299" w:rsidRDefault="009E3299" w:rsidP="009E3299">
      <w:pPr>
        <w:pStyle w:val="Nagwek1"/>
        <w:jc w:val="center"/>
      </w:pPr>
    </w:p>
    <w:p w14:paraId="453093FE" w14:textId="3D75690F" w:rsidR="009E3299" w:rsidRDefault="00B34559" w:rsidP="009E3299">
      <w:pPr>
        <w:pStyle w:val="Nagwek1"/>
        <w:jc w:val="center"/>
      </w:pPr>
      <w:bookmarkStart w:id="8" w:name="_Toc535844513"/>
      <w:r w:rsidRPr="00B34559">
        <w:t>Klauzula informacyjna dot. monitoringu wizyjnego</w:t>
      </w:r>
      <w:bookmarkEnd w:id="8"/>
    </w:p>
    <w:p w14:paraId="453093FF" w14:textId="77777777" w:rsidR="009E3299" w:rsidRDefault="009E3299" w:rsidP="00F268CE">
      <w:pPr>
        <w:jc w:val="center"/>
      </w:pPr>
    </w:p>
    <w:p w14:paraId="45309400" w14:textId="77777777" w:rsidR="009E3299" w:rsidRDefault="009E3299" w:rsidP="004C5449">
      <w:pPr>
        <w:jc w:val="both"/>
      </w:pPr>
      <w:r>
        <w:t xml:space="preserve">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„RODO”, Nadleśnictwo Narol informuje, iż: </w:t>
      </w:r>
    </w:p>
    <w:p w14:paraId="45309401" w14:textId="77777777" w:rsidR="009E3299" w:rsidRDefault="009E3299" w:rsidP="004C5449">
      <w:pPr>
        <w:jc w:val="both"/>
      </w:pPr>
    </w:p>
    <w:p w14:paraId="45309402" w14:textId="77777777" w:rsidR="009E3299" w:rsidRDefault="009E3299" w:rsidP="004630C6">
      <w:pPr>
        <w:jc w:val="both"/>
      </w:pPr>
      <w:r>
        <w:t xml:space="preserve">1. </w:t>
      </w:r>
      <w:r w:rsidRPr="00426EC3">
        <w:t xml:space="preserve">Administratorem Danych przetwarzanych przez Nadleśnictwo jest Nadleśnictwo </w:t>
      </w:r>
      <w:r>
        <w:t>Narol</w:t>
      </w:r>
      <w:r w:rsidRPr="00426EC3">
        <w:t xml:space="preserve"> z siedzibą przy Ul. </w:t>
      </w:r>
      <w:r>
        <w:t xml:space="preserve">Bohaterów </w:t>
      </w:r>
      <w:r w:rsidRPr="00E04B88">
        <w:t xml:space="preserve"> </w:t>
      </w:r>
      <w:r>
        <w:t>Września</w:t>
      </w:r>
      <w:r w:rsidRPr="00E04B88">
        <w:t xml:space="preserve"> 1939 roku 38, 37-610 Narol</w:t>
      </w:r>
      <w:r w:rsidRPr="00426EC3">
        <w:t xml:space="preserve">, telefon: </w:t>
      </w:r>
      <w:r w:rsidRPr="00E04B88">
        <w:t xml:space="preserve">16 63 25 350  </w:t>
      </w:r>
      <w:r w:rsidRPr="00426EC3">
        <w:t xml:space="preserve">e-mail: </w:t>
      </w:r>
      <w:r w:rsidRPr="006D6AB5">
        <w:t> </w:t>
      </w:r>
      <w:r w:rsidRPr="00E04B88">
        <w:t>narol@krosno.lasy.gov.pl</w:t>
      </w:r>
    </w:p>
    <w:p w14:paraId="45309403" w14:textId="77777777" w:rsidR="009E3299" w:rsidRDefault="009E3299" w:rsidP="004630C6">
      <w:pPr>
        <w:jc w:val="both"/>
      </w:pPr>
      <w:r w:rsidRPr="00E04B88">
        <w:t> </w:t>
      </w:r>
    </w:p>
    <w:p w14:paraId="45309404" w14:textId="77777777" w:rsidR="009E3299" w:rsidRDefault="009E3299" w:rsidP="004C5449">
      <w:pPr>
        <w:jc w:val="both"/>
      </w:pPr>
      <w:r>
        <w:t>2. W sprawach związanych z przetwarzaniem danych osobowych proszę kontaktować się pod adresem e-mail lub telefonem wskazanym w pkt 1.</w:t>
      </w:r>
    </w:p>
    <w:p w14:paraId="45309405" w14:textId="77777777" w:rsidR="009E3299" w:rsidRDefault="009E3299" w:rsidP="004C5449">
      <w:pPr>
        <w:jc w:val="both"/>
      </w:pPr>
      <w:r>
        <w:t xml:space="preserve"> </w:t>
      </w:r>
    </w:p>
    <w:p w14:paraId="45309406" w14:textId="77777777" w:rsidR="009E3299" w:rsidRDefault="009E3299" w:rsidP="001034DF">
      <w:pPr>
        <w:jc w:val="both"/>
      </w:pPr>
      <w:r>
        <w:t xml:space="preserve">3. Celem przetwarzania danych osobowych z monitoringu wizyjnego jest zapewnienie bezpieczeństwa osób oraz ochronie mienia znajdującego się na terenie infrastruktury Administratora Danych. </w:t>
      </w:r>
    </w:p>
    <w:p w14:paraId="45309407" w14:textId="77777777" w:rsidR="009E3299" w:rsidRDefault="009E3299" w:rsidP="001034DF">
      <w:pPr>
        <w:jc w:val="both"/>
      </w:pPr>
    </w:p>
    <w:p w14:paraId="45309408" w14:textId="77777777" w:rsidR="009E3299" w:rsidRDefault="009E3299" w:rsidP="001034DF">
      <w:pPr>
        <w:jc w:val="both"/>
      </w:pPr>
      <w:r>
        <w:t>4. Przetwarzanie danych osobowych odbywa się na podstawie art. 6 ust. 1 lit. f) RODO – przetwarzanie jest niezbędne do celów wynikających z prawnie uzasadnionych interesów realizowanych przez Administratora Danych.</w:t>
      </w:r>
    </w:p>
    <w:p w14:paraId="45309409" w14:textId="77777777" w:rsidR="009E3299" w:rsidRDefault="009E3299" w:rsidP="001034DF">
      <w:pPr>
        <w:jc w:val="both"/>
      </w:pPr>
      <w:r>
        <w:t xml:space="preserve"> </w:t>
      </w:r>
    </w:p>
    <w:p w14:paraId="4530940A" w14:textId="7AAE46C5" w:rsidR="009E3299" w:rsidRDefault="009E3299" w:rsidP="001034DF">
      <w:pPr>
        <w:jc w:val="both"/>
      </w:pPr>
      <w:r>
        <w:t>5. W niektórych sytuacjach mamy prawo przekazywać Państwa dane jeśli będzie to konieczne w celu realizacji zadań. Dane będą przekazywane wyłącznie: naszym pracownikom, którzy muszą mieć dostęp do danych, aby wykonywać swoje obowiązki, osobom upoważnionym oraz innym odbiorcom danych, w tym: jednostkom organizacyjnym PGL Lasy Państwowe, kancelariom prawnym, podmiotom świadczącym dla nas usługi na mocy umów cywilnoprawnych jeżeli będzie to konieczne do wykonania tej umowy, oraz innym instytucjom upoważnionym z mocy obowiązującego powszechnie prawa.</w:t>
      </w:r>
    </w:p>
    <w:p w14:paraId="4530940B" w14:textId="77777777" w:rsidR="009E3299" w:rsidRDefault="009E3299" w:rsidP="001034DF">
      <w:pPr>
        <w:jc w:val="both"/>
      </w:pPr>
    </w:p>
    <w:p w14:paraId="4530940C" w14:textId="77777777" w:rsidR="009E3299" w:rsidRDefault="009E3299" w:rsidP="001034DF">
      <w:pPr>
        <w:jc w:val="both"/>
      </w:pPr>
      <w:r>
        <w:t xml:space="preserve">6. Dane osobowe nie są przekazywane poza Europejski Obszar Gospodarczy lub organizacji międzynarodowej. </w:t>
      </w:r>
    </w:p>
    <w:p w14:paraId="4530940D" w14:textId="77777777" w:rsidR="009E3299" w:rsidRDefault="009E3299" w:rsidP="001034DF">
      <w:pPr>
        <w:jc w:val="both"/>
      </w:pPr>
    </w:p>
    <w:p w14:paraId="4530940E" w14:textId="77777777" w:rsidR="009E3299" w:rsidRDefault="009E3299" w:rsidP="001034DF">
      <w:pPr>
        <w:jc w:val="both"/>
      </w:pPr>
      <w:r>
        <w:t xml:space="preserve">7. Ma Pan/Pani prawo do: 1) dostępu do treści swoich danych oraz otrzymania ich kopii (art. 15 RODO), 2) sprostowania danych (art. 16. RODO), 3) usunięcia danych (art. 17 RODO), 4) ograniczenia przetwarzania danych (art. 18 RODO), 5) przenoszenia danych (art. 20 RODO), 6) wniesienia sprzeciwu wobec przetwarzania danych (art. 21 RODO), 7) niepodlegania decyzjom podjętym w warunkach zautomatyzowanego przetwarzania danych, w tym profilowania (art. 22 RODO), 8) wniesienia skargi do organu nadzorczego (Urzędu Ochrony Danych Osobowych, ul. Stawki 2, 00 - 193 Warszawa) nadzorującego zgodność przetwarzania danych z przepisami o ochronie danych osobowych. </w:t>
      </w:r>
    </w:p>
    <w:p w14:paraId="4530940F" w14:textId="77777777" w:rsidR="009E3299" w:rsidRDefault="009E3299" w:rsidP="001034DF">
      <w:pPr>
        <w:jc w:val="both"/>
      </w:pPr>
    </w:p>
    <w:p w14:paraId="45309410" w14:textId="77777777" w:rsidR="009E3299" w:rsidRDefault="009E3299" w:rsidP="001034DF">
      <w:pPr>
        <w:shd w:val="clear" w:color="auto" w:fill="FFFFFF"/>
        <w:jc w:val="both"/>
        <w:rPr>
          <w:color w:val="000000"/>
        </w:rPr>
      </w:pPr>
      <w:r>
        <w:lastRenderedPageBreak/>
        <w:t xml:space="preserve">8. </w:t>
      </w:r>
      <w:r>
        <w:rPr>
          <w:color w:val="000000"/>
        </w:rPr>
        <w:t>Twoje dane osobowe przetwarzane w celu wskazanym w pkt 3 będą przechowywane przez okres 3 miesięcy, chyba że zapis monitoringu obejmuje  zdarzenie, w związku z którym może zostać wszczęte postępowanie – wówczas dane będą przechowywane do czasu prawomocnego zakończenia postępowania.</w:t>
      </w:r>
    </w:p>
    <w:p w14:paraId="45309411" w14:textId="77777777" w:rsidR="009E3299" w:rsidRDefault="009E3299" w:rsidP="001034DF">
      <w:pPr>
        <w:shd w:val="clear" w:color="auto" w:fill="FFFFFF"/>
        <w:jc w:val="both"/>
        <w:rPr>
          <w:color w:val="000000"/>
        </w:rPr>
      </w:pPr>
    </w:p>
    <w:p w14:paraId="45309412" w14:textId="77777777" w:rsidR="009E3299" w:rsidRDefault="009E3299" w:rsidP="001034DF">
      <w:pPr>
        <w:shd w:val="clear" w:color="auto" w:fill="FFFFFF"/>
        <w:jc w:val="both"/>
        <w:rPr>
          <w:color w:val="000000"/>
        </w:rPr>
      </w:pPr>
      <w:r>
        <w:t xml:space="preserve">9. </w:t>
      </w:r>
      <w:r>
        <w:rPr>
          <w:color w:val="000000"/>
        </w:rPr>
        <w:t>Przetwarzanie Twoich danych nie będzie podlegało zautomatyzowanemu podejmowaniu decyzji, w tym profilowaniu, o którym mowa w art. 22 ust. 1 i 4 RODO.</w:t>
      </w:r>
    </w:p>
    <w:p w14:paraId="45309413" w14:textId="77777777" w:rsidR="009E3299" w:rsidRDefault="009E3299" w:rsidP="001034DF">
      <w:pPr>
        <w:jc w:val="both"/>
      </w:pPr>
    </w:p>
    <w:p w14:paraId="45309414" w14:textId="77777777" w:rsidR="009E3299" w:rsidRDefault="009E3299" w:rsidP="001034DF">
      <w:pPr>
        <w:jc w:val="both"/>
      </w:pPr>
    </w:p>
    <w:p w14:paraId="45309415" w14:textId="77777777" w:rsidR="009E3299" w:rsidRPr="005F5240" w:rsidRDefault="009E3299" w:rsidP="00E43FE9">
      <w:pPr>
        <w:jc w:val="both"/>
      </w:pPr>
    </w:p>
    <w:p w14:paraId="45309416" w14:textId="77777777" w:rsidR="009E3299" w:rsidRDefault="009E3299" w:rsidP="004C5449">
      <w:pPr>
        <w:jc w:val="both"/>
      </w:pPr>
    </w:p>
    <w:p w14:paraId="718EAA9E" w14:textId="77777777" w:rsidR="00B34559" w:rsidRDefault="00B34559">
      <w:pPr>
        <w:rPr>
          <w:b/>
        </w:rPr>
      </w:pPr>
      <w:r>
        <w:rPr>
          <w:b/>
        </w:rPr>
        <w:br w:type="page"/>
      </w:r>
    </w:p>
    <w:p w14:paraId="45309417" w14:textId="5C4C2E07" w:rsidR="009E3299" w:rsidRPr="009E3299" w:rsidRDefault="009E3299" w:rsidP="00B76AFF">
      <w:pPr>
        <w:jc w:val="both"/>
        <w:rPr>
          <w:b/>
        </w:rPr>
      </w:pPr>
      <w:r w:rsidRPr="009E3299">
        <w:rPr>
          <w:b/>
        </w:rPr>
        <w:lastRenderedPageBreak/>
        <w:t>W obowiązku informacyjnym zamieszczonym poniżej znajdują się informacje, w jaki sposób Nadleśnictwo Narol chroni i przetwarza dane osobowe osób zarejestrowanych przez monitoring wizyjny lub foto-pułapki stosowane przez Straż Leśną.</w:t>
      </w:r>
    </w:p>
    <w:p w14:paraId="45309418" w14:textId="77777777" w:rsidR="009E3299" w:rsidRDefault="009E3299" w:rsidP="00F268CE">
      <w:pPr>
        <w:jc w:val="center"/>
      </w:pPr>
    </w:p>
    <w:p w14:paraId="45309419" w14:textId="0DC42B06" w:rsidR="009E3299" w:rsidRDefault="004310A2" w:rsidP="009E3299">
      <w:pPr>
        <w:pStyle w:val="Nagwek1"/>
        <w:jc w:val="center"/>
      </w:pPr>
      <w:bookmarkStart w:id="9" w:name="_Toc535844514"/>
      <w:r w:rsidRPr="004310A2">
        <w:t>Klauzula informacyjna dot. foto-pułapek na obszarach leśnych</w:t>
      </w:r>
      <w:bookmarkEnd w:id="9"/>
    </w:p>
    <w:p w14:paraId="4530941A" w14:textId="77777777" w:rsidR="009E3299" w:rsidRDefault="009E3299" w:rsidP="00F268CE">
      <w:pPr>
        <w:jc w:val="center"/>
      </w:pPr>
    </w:p>
    <w:p w14:paraId="4530941B" w14:textId="77777777" w:rsidR="009E3299" w:rsidRDefault="009E3299" w:rsidP="004C5449">
      <w:pPr>
        <w:jc w:val="both"/>
      </w:pPr>
      <w:r>
        <w:t>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„RODO”, Nadleśnictwo Narol informuje, iż:</w:t>
      </w:r>
    </w:p>
    <w:p w14:paraId="4530941C" w14:textId="77777777" w:rsidR="009E3299" w:rsidRDefault="009E3299" w:rsidP="004C5449">
      <w:pPr>
        <w:jc w:val="both"/>
      </w:pPr>
      <w:r>
        <w:t xml:space="preserve"> </w:t>
      </w:r>
    </w:p>
    <w:p w14:paraId="4530941D" w14:textId="77777777" w:rsidR="009E3299" w:rsidRDefault="009E3299" w:rsidP="001B2ACC">
      <w:pPr>
        <w:jc w:val="both"/>
      </w:pPr>
      <w:r>
        <w:t xml:space="preserve">1. </w:t>
      </w:r>
      <w:r w:rsidRPr="00426EC3">
        <w:t xml:space="preserve">Administratorem Danych przetwarzanych przez Nadleśnictwo jest Nadleśnictwo </w:t>
      </w:r>
      <w:r>
        <w:t>Narol</w:t>
      </w:r>
      <w:r w:rsidRPr="00426EC3">
        <w:t xml:space="preserve"> z siedzibą przy Ul. </w:t>
      </w:r>
      <w:r>
        <w:t>Bohaterów</w:t>
      </w:r>
      <w:r w:rsidRPr="00E04B88">
        <w:t xml:space="preserve"> </w:t>
      </w:r>
      <w:r>
        <w:t>Września</w:t>
      </w:r>
      <w:r w:rsidRPr="00E04B88">
        <w:t xml:space="preserve"> 1939 roku 38, 37-610 Narol</w:t>
      </w:r>
      <w:r w:rsidRPr="00426EC3">
        <w:t xml:space="preserve">, telefon: </w:t>
      </w:r>
      <w:r w:rsidRPr="00E04B88">
        <w:t xml:space="preserve">16 63 25 350  </w:t>
      </w:r>
      <w:r w:rsidRPr="00426EC3">
        <w:t xml:space="preserve">e-mail: </w:t>
      </w:r>
      <w:r w:rsidRPr="006D6AB5">
        <w:t> </w:t>
      </w:r>
      <w:r w:rsidRPr="00E04B88">
        <w:t>narol@krosno.lasy.gov.pl </w:t>
      </w:r>
    </w:p>
    <w:p w14:paraId="4530941E" w14:textId="77777777" w:rsidR="009E3299" w:rsidRDefault="009E3299" w:rsidP="001B2ACC">
      <w:pPr>
        <w:jc w:val="both"/>
      </w:pPr>
    </w:p>
    <w:p w14:paraId="4530941F" w14:textId="77777777" w:rsidR="009E3299" w:rsidRDefault="009E3299" w:rsidP="004C5449">
      <w:pPr>
        <w:jc w:val="both"/>
      </w:pPr>
      <w:r>
        <w:t xml:space="preserve">2. W sprawach związanych z przetwarzaniem danych osobowych proszę kontaktować się pod adresem e-mail lub telefonem wskazanym w pkt 1. </w:t>
      </w:r>
    </w:p>
    <w:p w14:paraId="45309420" w14:textId="77777777" w:rsidR="009E3299" w:rsidRDefault="009E3299" w:rsidP="004C5449">
      <w:pPr>
        <w:jc w:val="both"/>
      </w:pPr>
    </w:p>
    <w:p w14:paraId="45309421" w14:textId="77777777" w:rsidR="009E3299" w:rsidRDefault="009E3299" w:rsidP="0008410B">
      <w:pPr>
        <w:jc w:val="both"/>
      </w:pPr>
      <w:r>
        <w:t>3. Celem przetwarzania danych osobowych jest zwalczanie przestępstw i wykroczeń w zakresie szkodnictwa leśnego.</w:t>
      </w:r>
    </w:p>
    <w:p w14:paraId="45309422" w14:textId="77777777" w:rsidR="009E3299" w:rsidRDefault="009E3299" w:rsidP="0008410B">
      <w:pPr>
        <w:jc w:val="both"/>
      </w:pPr>
    </w:p>
    <w:p w14:paraId="45309423" w14:textId="77777777" w:rsidR="009E3299" w:rsidRDefault="009E3299" w:rsidP="0008410B">
      <w:pPr>
        <w:jc w:val="both"/>
      </w:pPr>
      <w:r>
        <w:t xml:space="preserve">4. Przetwarzanie danych osobowych odbywa się na podstawie art. 6 ust.1 lit. e) RODO tj. powszechnie obowiązujące przepisy prawa, w szczególności ustawy z dnia 28 Września 1991 r. o lasach i obejmuje miejsca związane ze zwalczaniem przestępstw i wykroczeń w zakresie szkodnictwa leśnego </w:t>
      </w:r>
    </w:p>
    <w:p w14:paraId="45309424" w14:textId="77777777" w:rsidR="009E3299" w:rsidRDefault="009E3299" w:rsidP="0008410B">
      <w:pPr>
        <w:jc w:val="both"/>
      </w:pPr>
    </w:p>
    <w:p w14:paraId="45309425" w14:textId="77777777" w:rsidR="009E3299" w:rsidRDefault="009E3299" w:rsidP="0008410B">
      <w:pPr>
        <w:jc w:val="both"/>
      </w:pPr>
      <w:r>
        <w:t xml:space="preserve">5. Administrator może przetwarzać dane osobowe jako prawnie uzasadnione interesy realizowane przez Administratora o ile prawnie uzasadniony interes wystąpi. </w:t>
      </w:r>
    </w:p>
    <w:p w14:paraId="45309426" w14:textId="77777777" w:rsidR="009E3299" w:rsidRDefault="009E3299" w:rsidP="0008410B">
      <w:pPr>
        <w:jc w:val="both"/>
      </w:pPr>
    </w:p>
    <w:p w14:paraId="45309427" w14:textId="77777777" w:rsidR="009E3299" w:rsidRDefault="009E3299" w:rsidP="0008410B">
      <w:pPr>
        <w:jc w:val="both"/>
      </w:pPr>
      <w:r>
        <w:t xml:space="preserve">6. W niektórych sytuacjach mamy prawo przekazywać Pani/Pana dane, jeśli będzie to konieczne w celu realizacji zadań. Dane będą przekazywane wyłącznie: naszym pracownikom, którzy muszą mieć dostęp do danych, aby wykonywać swoje obowiązki, osobom upoważnionym oraz innym odbiorcom danych, w tym: kancelariom prawnym, biegłym rewidentom, podmiotom świadczącym usługi w zakresie dostarczenia korespondencji związanej z realizacją zadań oraz innym instytucjom upoważnionym z mocy obowiązującego powszechnie prawa. Dane pochodzące z monitoringu wizyjnego, foto-pułapek przetwarzane w celu analizowania niewłaściwych </w:t>
      </w:r>
      <w:proofErr w:type="spellStart"/>
      <w:r>
        <w:t>zachowań</w:t>
      </w:r>
      <w:proofErr w:type="spellEnd"/>
      <w:r>
        <w:t xml:space="preserve"> na terenach leśnych, mogą być przekazywane organom państwowym, organom ochrony prawnej (Policja, Prokuratura, Sąd) lub organom samorządu terytorialnego w związku z prowadzonym postępowaniem.  </w:t>
      </w:r>
    </w:p>
    <w:p w14:paraId="45309428" w14:textId="77777777" w:rsidR="009E3299" w:rsidRDefault="009E3299" w:rsidP="0008410B">
      <w:pPr>
        <w:jc w:val="both"/>
      </w:pPr>
    </w:p>
    <w:p w14:paraId="45309429" w14:textId="77777777" w:rsidR="009E3299" w:rsidRDefault="009E3299" w:rsidP="0008410B">
      <w:pPr>
        <w:jc w:val="both"/>
      </w:pPr>
      <w:r>
        <w:t xml:space="preserve">7. Dane osobowe nie są przekazywane poza Europejski Obszar Gospodarczy lub organizacji międzynarodowej. </w:t>
      </w:r>
    </w:p>
    <w:p w14:paraId="4530942A" w14:textId="77777777" w:rsidR="009E3299" w:rsidRDefault="009E3299" w:rsidP="0008410B">
      <w:pPr>
        <w:jc w:val="both"/>
      </w:pPr>
    </w:p>
    <w:p w14:paraId="4530942B" w14:textId="77777777" w:rsidR="009E3299" w:rsidRDefault="009E3299" w:rsidP="0008410B">
      <w:pPr>
        <w:jc w:val="both"/>
      </w:pPr>
      <w:r>
        <w:t xml:space="preserve">8. Ma Pan/Pani prawo do: 1) dostępu do treści swoich danych oraz otrzymania ich kopii (art. 15 RODO), 2) sprostowania danych (art. 16. RODO), 3) usunięcia danych (art. 17 RODO), 4) ograniczenia przetwarzania danych (art. 18 RODO), 5) przenoszenia danych (art. 20 RODO), </w:t>
      </w:r>
      <w:r>
        <w:lastRenderedPageBreak/>
        <w:t xml:space="preserve">6) wniesienia sprzeciwu wobec przetwarzania danych (art. 21 RODO), 7) niepodlegania decyzjom podjętym w warunkach zautomatyzowanego przetwarzania danych, w tym profilowania (art. 22 RODO), 8) wniesienia skargi do organu nadzorczego (Urzędu Ochrony Danych Osobowych, ul. Stawki 2, 00 - 193 Warszawa) nadzorującego zgodność przetwarzania danych z przepisami o ochronie danych osobowych. </w:t>
      </w:r>
    </w:p>
    <w:p w14:paraId="4530942C" w14:textId="77777777" w:rsidR="009E3299" w:rsidRDefault="009E3299" w:rsidP="0008410B">
      <w:pPr>
        <w:jc w:val="both"/>
      </w:pPr>
    </w:p>
    <w:p w14:paraId="4530942D" w14:textId="77777777" w:rsidR="009E3299" w:rsidRDefault="009E3299" w:rsidP="0008410B">
      <w:pPr>
        <w:shd w:val="clear" w:color="auto" w:fill="FFFFFF"/>
        <w:jc w:val="both"/>
        <w:rPr>
          <w:color w:val="000000"/>
        </w:rPr>
      </w:pPr>
      <w:r>
        <w:t>9. Pani/Pana dane osobowe będą przechowywane przez okres realizacji zadań oraz okres</w:t>
      </w:r>
      <w:r>
        <w:sym w:font="Symbol" w:char="00B7"/>
      </w:r>
      <w:r>
        <w:t xml:space="preserve"> archiwizacji dokumentacji, zgodnie z Jednolitym rzeczowym wykazem akt dla PGL LP oraz innymi przepisami prawa powszednie obowiązującego, </w:t>
      </w:r>
      <w:r>
        <w:rPr>
          <w:color w:val="000000"/>
        </w:rPr>
        <w:t>chyba że zapis monitoringu, zdjęcie foto-pułapki obejmuje  zdarzenie, w związku z którym może zostać wszczęte postępowanie – wówczas dane będą przechowywane do czasu prawomocnego zakończenia postępowania.</w:t>
      </w:r>
    </w:p>
    <w:p w14:paraId="4530942E" w14:textId="77777777" w:rsidR="009E3299" w:rsidRDefault="009E3299" w:rsidP="0008410B">
      <w:pPr>
        <w:jc w:val="both"/>
      </w:pPr>
    </w:p>
    <w:p w14:paraId="4530942F" w14:textId="77777777" w:rsidR="009E3299" w:rsidRDefault="009E3299" w:rsidP="0008410B">
      <w:pPr>
        <w:jc w:val="both"/>
      </w:pPr>
      <w:r>
        <w:t xml:space="preserve">10. </w:t>
      </w:r>
      <w:r>
        <w:rPr>
          <w:color w:val="000000"/>
        </w:rPr>
        <w:t>Przetwarzanie Twoich danych nie będzie podlegało zautomatyzowanemu podejmowaniu decyzji, w tym profilowaniu, o którym mowa w art. 22 ust. 1 i 4 RODO.</w:t>
      </w:r>
    </w:p>
    <w:p w14:paraId="45309430" w14:textId="77777777" w:rsidR="009E3299" w:rsidRDefault="009E3299" w:rsidP="0008410B">
      <w:pPr>
        <w:jc w:val="center"/>
      </w:pPr>
    </w:p>
    <w:p w14:paraId="45309431" w14:textId="77777777" w:rsidR="009E3299" w:rsidRDefault="009E3299" w:rsidP="0008410B">
      <w:pPr>
        <w:jc w:val="both"/>
      </w:pPr>
    </w:p>
    <w:p w14:paraId="45309432" w14:textId="77777777" w:rsidR="009E3299" w:rsidRPr="004C5449" w:rsidRDefault="009E3299" w:rsidP="004C5449">
      <w:pPr>
        <w:jc w:val="both"/>
      </w:pPr>
    </w:p>
    <w:p w14:paraId="2D90FFAF" w14:textId="77777777" w:rsidR="004310A2" w:rsidRDefault="004310A2">
      <w:pPr>
        <w:rPr>
          <w:b/>
        </w:rPr>
      </w:pPr>
      <w:r>
        <w:rPr>
          <w:b/>
        </w:rPr>
        <w:br w:type="page"/>
      </w:r>
    </w:p>
    <w:p w14:paraId="45309433" w14:textId="39B345FE" w:rsidR="009E3299" w:rsidRPr="009E3299" w:rsidRDefault="009E3299" w:rsidP="00AD4ABC">
      <w:pPr>
        <w:jc w:val="both"/>
        <w:rPr>
          <w:b/>
        </w:rPr>
      </w:pPr>
      <w:r w:rsidRPr="009E3299">
        <w:rPr>
          <w:b/>
        </w:rPr>
        <w:lastRenderedPageBreak/>
        <w:t>W obowiązku informacyjnym zamieszczonym poniżej znajdują się informacje, w jaki sposób Nadleśnictwo Narol chroni i przetwarza dane osobowe osób składających zgłoszenia, wnioski i odwołania w sprawach szkód spowodowanych przez zwierzynę leśną.</w:t>
      </w:r>
    </w:p>
    <w:p w14:paraId="45309434" w14:textId="77777777" w:rsidR="009E3299" w:rsidRDefault="009E3299" w:rsidP="00F268CE">
      <w:pPr>
        <w:jc w:val="center"/>
      </w:pPr>
    </w:p>
    <w:p w14:paraId="45309435" w14:textId="5576DFBC" w:rsidR="009E3299" w:rsidRDefault="004936DD" w:rsidP="009E3299">
      <w:pPr>
        <w:pStyle w:val="Nagwek1"/>
        <w:jc w:val="center"/>
      </w:pPr>
      <w:bookmarkStart w:id="10" w:name="_Toc535844515"/>
      <w:r w:rsidRPr="004936DD">
        <w:t>Klauzula informacyjna dot. postępowań w sprawie szkód spowodowanych przez zwierzynę leśną</w:t>
      </w:r>
      <w:bookmarkEnd w:id="10"/>
    </w:p>
    <w:p w14:paraId="45309436" w14:textId="77777777" w:rsidR="009E3299" w:rsidRDefault="009E3299" w:rsidP="00F268CE">
      <w:pPr>
        <w:jc w:val="center"/>
      </w:pPr>
    </w:p>
    <w:p w14:paraId="45309437" w14:textId="77777777" w:rsidR="009E3299" w:rsidRDefault="009E3299" w:rsidP="004C5449">
      <w:pPr>
        <w:jc w:val="both"/>
      </w:pPr>
      <w:r>
        <w:t xml:space="preserve">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„RODO”, Nadleśnictwo Narol informuje, iż: </w:t>
      </w:r>
    </w:p>
    <w:p w14:paraId="45309438" w14:textId="77777777" w:rsidR="009E3299" w:rsidRDefault="009E3299" w:rsidP="004C5449">
      <w:pPr>
        <w:jc w:val="both"/>
      </w:pPr>
    </w:p>
    <w:p w14:paraId="45309439" w14:textId="77777777" w:rsidR="009E3299" w:rsidRDefault="009E3299" w:rsidP="00BA2EEA">
      <w:pPr>
        <w:jc w:val="both"/>
      </w:pPr>
      <w:r>
        <w:t xml:space="preserve">1. </w:t>
      </w:r>
      <w:r w:rsidRPr="00426EC3">
        <w:t xml:space="preserve">Administratorem Danych przetwarzanych przez Nadleśnictwo jest Nadleśnictwo </w:t>
      </w:r>
      <w:r>
        <w:t>Narol</w:t>
      </w:r>
      <w:r w:rsidRPr="00426EC3">
        <w:t xml:space="preserve"> z siedzibą przy Ul. </w:t>
      </w:r>
      <w:r w:rsidRPr="00E04B88">
        <w:t xml:space="preserve">Bohaterów  </w:t>
      </w:r>
      <w:r>
        <w:t>Września</w:t>
      </w:r>
      <w:r w:rsidRPr="00E04B88">
        <w:t xml:space="preserve"> 1939 roku 38, 37-610 Narol</w:t>
      </w:r>
      <w:r w:rsidRPr="00426EC3">
        <w:t xml:space="preserve">, telefon: </w:t>
      </w:r>
      <w:r w:rsidRPr="00E04B88">
        <w:t xml:space="preserve">16 63 25 350  </w:t>
      </w:r>
      <w:r w:rsidRPr="00426EC3">
        <w:t xml:space="preserve">e-mail: </w:t>
      </w:r>
      <w:r w:rsidRPr="006D6AB5">
        <w:t> </w:t>
      </w:r>
      <w:r w:rsidRPr="00E04B88">
        <w:t>narol@krosno.lasy.gov.pl </w:t>
      </w:r>
    </w:p>
    <w:p w14:paraId="4530943A" w14:textId="77777777" w:rsidR="009E3299" w:rsidRDefault="009E3299" w:rsidP="00BA2EEA">
      <w:pPr>
        <w:jc w:val="both"/>
      </w:pPr>
    </w:p>
    <w:p w14:paraId="4530943B" w14:textId="77777777" w:rsidR="009E3299" w:rsidRDefault="009E3299" w:rsidP="004C5449">
      <w:pPr>
        <w:jc w:val="both"/>
      </w:pPr>
      <w:r>
        <w:t xml:space="preserve">2. W sprawach związanych z przetwarzaniem danych osobowych proszę kontaktować się pod adresem e-mail lub telefonem wskazanym w pkt 1. </w:t>
      </w:r>
    </w:p>
    <w:p w14:paraId="4530943C" w14:textId="77777777" w:rsidR="009E3299" w:rsidRDefault="009E3299" w:rsidP="004C5449">
      <w:pPr>
        <w:jc w:val="both"/>
      </w:pPr>
    </w:p>
    <w:p w14:paraId="4530943D" w14:textId="77777777" w:rsidR="009E3299" w:rsidRDefault="009E3299" w:rsidP="00BD3077">
      <w:pPr>
        <w:jc w:val="both"/>
      </w:pPr>
      <w:r>
        <w:t xml:space="preserve">3. Celem przetwarzania danych osobowych jest rozpatrywanie zgłoszeń oraz wniosków                       i </w:t>
      </w:r>
      <w:proofErr w:type="spellStart"/>
      <w:r>
        <w:t>odwołań</w:t>
      </w:r>
      <w:proofErr w:type="spellEnd"/>
      <w:r>
        <w:t xml:space="preserve"> dotyczących szkód spowodowanych przez zwierzynę leśną.</w:t>
      </w:r>
    </w:p>
    <w:p w14:paraId="4530943E" w14:textId="77777777" w:rsidR="009E3299" w:rsidRDefault="009E3299" w:rsidP="00BD3077">
      <w:pPr>
        <w:jc w:val="both"/>
      </w:pPr>
    </w:p>
    <w:p w14:paraId="4530943F" w14:textId="77777777" w:rsidR="009E3299" w:rsidRDefault="009E3299" w:rsidP="00BD3077">
      <w:pPr>
        <w:jc w:val="both"/>
      </w:pPr>
      <w:r>
        <w:t xml:space="preserve">4. Przetwarzanie danych osobowych odbywa się na podstawie art. 6 ust. 1 lit. c) RODO tj. powszechnie obowiązujące przepisy prawa, w szczególności ustawa z dnia 13 października 1995 r. prawo łowieckie </w:t>
      </w:r>
    </w:p>
    <w:p w14:paraId="45309440" w14:textId="77777777" w:rsidR="009E3299" w:rsidRDefault="009E3299" w:rsidP="00BD3077">
      <w:pPr>
        <w:jc w:val="both"/>
      </w:pPr>
    </w:p>
    <w:p w14:paraId="45309441" w14:textId="77777777" w:rsidR="009E3299" w:rsidRDefault="009E3299" w:rsidP="00BD3077">
      <w:pPr>
        <w:jc w:val="both"/>
      </w:pPr>
      <w:r>
        <w:t>6. W niektórych sytuacjach mamy prawo przekazywać Państwa dane jeśli będzie to konieczne w celu realizacji zadań. Dane będą przekazywane wyłącznie: naszym pracownikom, którzy muszą mieć dostęp do danych, aby wykonywać swoje obowiązki, osobom upoważnionym oraz innym odbiorcom danych, w tym: jednostkom organizacyjnym PGL Lasy Państwowe, kancelariom prawnym, biegłym rewidentom, podmiotom świadczącym dla nas usługi na mocy umów cywilnoprawnych jeżeli będzie to konieczne do wykonania tej umowy, oraz innym instytucjom upoważnionym z mocy obowiązującego powszechnie prawa.</w:t>
      </w:r>
    </w:p>
    <w:p w14:paraId="45309442" w14:textId="77777777" w:rsidR="009E3299" w:rsidRDefault="009E3299" w:rsidP="00BD3077">
      <w:pPr>
        <w:jc w:val="both"/>
      </w:pPr>
    </w:p>
    <w:p w14:paraId="45309443" w14:textId="77777777" w:rsidR="009E3299" w:rsidRDefault="009E3299" w:rsidP="00BD3077">
      <w:pPr>
        <w:jc w:val="both"/>
      </w:pPr>
      <w:r>
        <w:t xml:space="preserve">7. Dane osobowe nie są przekazywane poza Europejski Obszar Gospodarczy lub organizacji międzynarodowej. </w:t>
      </w:r>
    </w:p>
    <w:p w14:paraId="45309444" w14:textId="77777777" w:rsidR="009E3299" w:rsidRDefault="009E3299" w:rsidP="00BD3077">
      <w:pPr>
        <w:jc w:val="both"/>
      </w:pPr>
    </w:p>
    <w:p w14:paraId="45309445" w14:textId="77777777" w:rsidR="009E3299" w:rsidRDefault="009E3299" w:rsidP="00BD3077">
      <w:pPr>
        <w:jc w:val="both"/>
      </w:pPr>
      <w:r>
        <w:t xml:space="preserve">8. Ma Pan/Pani prawo do: 1) dostępu do treści swoich danych oraz otrzymania ich kopii (art. 15 RODO), 2) sprostowania danych (art. 16. RODO), 3) usunięcia danych (art. 17 RODO), 4) ograniczenia przetwarzania danych (art. 18 RODO), 5) przenoszenia danych (art. 20 RODO), 6) wniesienia sprzeciwu wobec przetwarzania danych (art. 21 RODO), 7) niepodlegania decyzjom podjętym w warunkach zautomatyzowanego przetwarzania danych, w tym profilowania (art. 22 RODO), 8) wniesienia skargi do organu nadzorczego (Urzędu Ochrony Danych Osobowych, ul. Stawki 2, 00 - 193 Warszawa) nadzorującego zgodność przetwarzania danych z przepisami o ochronie danych osobowych. </w:t>
      </w:r>
    </w:p>
    <w:p w14:paraId="45309446" w14:textId="77777777" w:rsidR="009E3299" w:rsidRDefault="009E3299" w:rsidP="00BD3077">
      <w:pPr>
        <w:jc w:val="both"/>
      </w:pPr>
    </w:p>
    <w:p w14:paraId="45309447" w14:textId="77777777" w:rsidR="009E3299" w:rsidRDefault="009E3299" w:rsidP="00BD3077">
      <w:pPr>
        <w:jc w:val="both"/>
      </w:pPr>
      <w:r>
        <w:lastRenderedPageBreak/>
        <w:t xml:space="preserve">9. Administrator ma obowiązek przechowywać dane osobowe nie dłużej niż w terminach przewidzianych prawem oraz przez okres wynikający z aktualnego Zarządzenia Dyrektora Generalnego Lasów Państwowych w sprawie jednolitego rzeczowego wykazu akt Państwowego Gospodarstwa Leśnego Lasy Państwowe. </w:t>
      </w:r>
    </w:p>
    <w:p w14:paraId="45309448" w14:textId="77777777" w:rsidR="009E3299" w:rsidRDefault="009E3299" w:rsidP="00BD3077">
      <w:pPr>
        <w:jc w:val="both"/>
      </w:pPr>
    </w:p>
    <w:p w14:paraId="45309449" w14:textId="77777777" w:rsidR="009E3299" w:rsidRDefault="009E3299" w:rsidP="00BD3077">
      <w:pPr>
        <w:jc w:val="both"/>
      </w:pPr>
      <w:r>
        <w:t>10. Podanie danych osobowych jest dobrowolne jednak ich niepodanie będzie skutkowało brakiem możliwości rozpatrzenia Państwa zgłoszenia, wniosku, odwołania a tym samym załatwienia sprawy zgodnie z Państwa oczekiwaniem. Dane osobowe zbierane na podstawie art. 6 ust. 1 lit. a) RODO - osoba, której dane dotyczą wyraziła zgodę na przetwarzanie swoich danych osobowych, można ją w każdej chwili odwołać bez skutków dalszego przetwarzania danych osobowych, które są wymogiem ustawowym lub umownym. Cofnięcie zgody pozostaje bez wpływu na zgodność z prawem przetwarzania, którego dokonano na podstawie zgody przed jej cofnięciem.</w:t>
      </w:r>
    </w:p>
    <w:p w14:paraId="4530944A" w14:textId="77777777" w:rsidR="009E3299" w:rsidRDefault="009E3299" w:rsidP="00BD3077">
      <w:pPr>
        <w:jc w:val="both"/>
      </w:pPr>
    </w:p>
    <w:p w14:paraId="4530944B" w14:textId="77777777" w:rsidR="009E3299" w:rsidRDefault="009E3299" w:rsidP="00BD3077">
      <w:pPr>
        <w:jc w:val="both"/>
      </w:pPr>
      <w:r>
        <w:t xml:space="preserve">11. </w:t>
      </w:r>
      <w:r>
        <w:rPr>
          <w:color w:val="000000"/>
        </w:rPr>
        <w:t>Przetwarzanie Twoich danych nie będzie podlegało zautomatyzowanemu podejmowaniu decyzji, w tym profilowaniu, o którym mowa w art. 22 ust. 1 i 4 RODO.</w:t>
      </w:r>
    </w:p>
    <w:p w14:paraId="4530944C" w14:textId="77777777" w:rsidR="009E3299" w:rsidRDefault="009E3299" w:rsidP="00BD3077">
      <w:pPr>
        <w:jc w:val="both"/>
      </w:pPr>
    </w:p>
    <w:p w14:paraId="4530944D" w14:textId="77777777" w:rsidR="009E3299" w:rsidRDefault="009E3299" w:rsidP="00BD3077">
      <w:pPr>
        <w:jc w:val="both"/>
      </w:pPr>
    </w:p>
    <w:p w14:paraId="4530944E" w14:textId="77777777" w:rsidR="009E3299" w:rsidRPr="009E3299" w:rsidRDefault="009E3299" w:rsidP="004C5449">
      <w:pPr>
        <w:jc w:val="both"/>
        <w:rPr>
          <w:b/>
        </w:rPr>
      </w:pPr>
    </w:p>
    <w:p w14:paraId="5102D0C9" w14:textId="77777777" w:rsidR="004936DD" w:rsidRDefault="004936DD">
      <w:pPr>
        <w:rPr>
          <w:b/>
        </w:rPr>
      </w:pPr>
      <w:r>
        <w:rPr>
          <w:b/>
        </w:rPr>
        <w:br w:type="page"/>
      </w:r>
    </w:p>
    <w:p w14:paraId="4530944F" w14:textId="4C721E57" w:rsidR="009E3299" w:rsidRPr="009E3299" w:rsidRDefault="009E3299" w:rsidP="00F1340A">
      <w:pPr>
        <w:jc w:val="both"/>
        <w:rPr>
          <w:b/>
        </w:rPr>
      </w:pPr>
      <w:r w:rsidRPr="009E3299">
        <w:rPr>
          <w:b/>
        </w:rPr>
        <w:lastRenderedPageBreak/>
        <w:t xml:space="preserve">W obowiązku informacyjnym zamieszczonym poniżej znajdują się informacje, w jaki sposób Nadleśnictwo Narol chroni i przetwarza dane osobowe osób dostarczających swoje dokumenty aplikacyjne do Nadleśnictwa w formie elektronicznej lub papierowej. </w:t>
      </w:r>
    </w:p>
    <w:p w14:paraId="45309450" w14:textId="77777777" w:rsidR="009E3299" w:rsidRDefault="009E3299" w:rsidP="00F268CE">
      <w:pPr>
        <w:jc w:val="center"/>
      </w:pPr>
    </w:p>
    <w:p w14:paraId="45309451" w14:textId="77777777" w:rsidR="009E3299" w:rsidRDefault="009E3299" w:rsidP="00B5485E">
      <w:pPr>
        <w:jc w:val="both"/>
      </w:pPr>
    </w:p>
    <w:p w14:paraId="45309452" w14:textId="43E7F002" w:rsidR="009E3299" w:rsidRPr="002D0023" w:rsidRDefault="0047130A" w:rsidP="009E3299">
      <w:pPr>
        <w:pStyle w:val="Nagwek1"/>
        <w:jc w:val="center"/>
      </w:pPr>
      <w:bookmarkStart w:id="11" w:name="_Toc535844516"/>
      <w:r w:rsidRPr="0047130A">
        <w:t>Klauzula informacyjna dot. rekrutacji i przesyłania dokumentów aplikacyjnych</w:t>
      </w:r>
      <w:bookmarkEnd w:id="11"/>
    </w:p>
    <w:p w14:paraId="45309453" w14:textId="77777777" w:rsidR="009E3299" w:rsidRPr="002D0023" w:rsidRDefault="009E3299" w:rsidP="000D1ACD">
      <w:pPr>
        <w:jc w:val="center"/>
      </w:pPr>
    </w:p>
    <w:p w14:paraId="45309454" w14:textId="77777777" w:rsidR="009E3299" w:rsidRPr="002D0023" w:rsidRDefault="009E3299" w:rsidP="000D1ACD">
      <w:pPr>
        <w:jc w:val="both"/>
      </w:pPr>
      <w:r w:rsidRPr="002D0023">
        <w:t>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w:t>
      </w:r>
      <w:r>
        <w:t>go „RODO”, Nadleśnictwo Narol</w:t>
      </w:r>
      <w:r w:rsidRPr="002D0023">
        <w:t xml:space="preserve"> informuje, iż: </w:t>
      </w:r>
    </w:p>
    <w:p w14:paraId="45309455" w14:textId="77777777" w:rsidR="009E3299" w:rsidRPr="002D0023" w:rsidRDefault="009E3299" w:rsidP="000D1ACD">
      <w:pPr>
        <w:jc w:val="both"/>
      </w:pPr>
    </w:p>
    <w:p w14:paraId="45309456" w14:textId="77777777" w:rsidR="009E3299" w:rsidRDefault="009E3299" w:rsidP="000D1ACD">
      <w:pPr>
        <w:jc w:val="both"/>
      </w:pPr>
      <w:r w:rsidRPr="002D0023">
        <w:t xml:space="preserve">1. Administratorem Danych przetwarzanych przez Nadleśnictwo jest Nadleśnictwo </w:t>
      </w:r>
      <w:r>
        <w:t>Narol z siedzibą przy u</w:t>
      </w:r>
      <w:r w:rsidRPr="00426EC3">
        <w:t xml:space="preserve">l. </w:t>
      </w:r>
      <w:r w:rsidRPr="00E04B88">
        <w:t xml:space="preserve">Bohaterów </w:t>
      </w:r>
      <w:r>
        <w:t>Września</w:t>
      </w:r>
      <w:r w:rsidRPr="00E04B88">
        <w:t xml:space="preserve"> 1939 roku 38, 37-610 Narol</w:t>
      </w:r>
      <w:r w:rsidRPr="00426EC3">
        <w:t xml:space="preserve">, telefon: </w:t>
      </w:r>
      <w:r w:rsidRPr="00E04B88">
        <w:t xml:space="preserve">16 63 25 350  </w:t>
      </w:r>
      <w:r w:rsidRPr="00426EC3">
        <w:t xml:space="preserve">e-mail: </w:t>
      </w:r>
      <w:r w:rsidRPr="006D6AB5">
        <w:t> </w:t>
      </w:r>
      <w:r w:rsidRPr="00E04B88">
        <w:t>narol@krosno.lasy.gov.pl </w:t>
      </w:r>
    </w:p>
    <w:p w14:paraId="45309457" w14:textId="77777777" w:rsidR="009E3299" w:rsidRPr="002D0023" w:rsidRDefault="009E3299" w:rsidP="000D1ACD">
      <w:pPr>
        <w:jc w:val="both"/>
      </w:pPr>
    </w:p>
    <w:p w14:paraId="45309458" w14:textId="77777777" w:rsidR="009E3299" w:rsidRDefault="009E3299" w:rsidP="000D1ACD">
      <w:pPr>
        <w:tabs>
          <w:tab w:val="right" w:leader="dot" w:pos="426"/>
        </w:tabs>
        <w:jc w:val="both"/>
      </w:pPr>
      <w:r w:rsidRPr="002D0023">
        <w:t xml:space="preserve">2. W sprawach związanych z przetwarzaniem danych osobowych proszę kontaktować się pod adresem e-mail lub telefonem wskazanym w pkt 1. </w:t>
      </w:r>
    </w:p>
    <w:p w14:paraId="45309459" w14:textId="77777777" w:rsidR="009E3299" w:rsidRPr="002D0023" w:rsidRDefault="009E3299" w:rsidP="000D1ACD">
      <w:pPr>
        <w:tabs>
          <w:tab w:val="right" w:leader="dot" w:pos="426"/>
        </w:tabs>
        <w:jc w:val="both"/>
      </w:pPr>
    </w:p>
    <w:p w14:paraId="4530945A" w14:textId="77777777" w:rsidR="009E3299" w:rsidRDefault="009E3299" w:rsidP="008376B5">
      <w:pPr>
        <w:jc w:val="both"/>
      </w:pPr>
      <w:r>
        <w:t xml:space="preserve">3. Celem przetwarzania danych osobowych jest realizacja procesów rekrutacyjnych prowadzonych przez Administratora Danych. </w:t>
      </w:r>
    </w:p>
    <w:p w14:paraId="4530945B" w14:textId="77777777" w:rsidR="009E3299" w:rsidRDefault="009E3299" w:rsidP="008376B5">
      <w:pPr>
        <w:jc w:val="both"/>
      </w:pPr>
    </w:p>
    <w:p w14:paraId="4530945C" w14:textId="77777777" w:rsidR="009E3299" w:rsidRDefault="009E3299" w:rsidP="008376B5">
      <w:pPr>
        <w:pStyle w:val="Akapitzlist"/>
        <w:tabs>
          <w:tab w:val="right" w:leader="dot" w:pos="8789"/>
        </w:tabs>
        <w:ind w:left="0"/>
        <w:jc w:val="both"/>
        <w:rPr>
          <w:sz w:val="24"/>
          <w:szCs w:val="24"/>
        </w:rPr>
      </w:pPr>
      <w:r>
        <w:rPr>
          <w:sz w:val="24"/>
          <w:szCs w:val="24"/>
        </w:rPr>
        <w:t xml:space="preserve">4. Przetwarzanie danych osobowych odbywa się na podstawie art. 6 ust. 1 lit. c) RODO tj. powszechnie obowiązujące przepisy prawa w szczególności ustawa z dnia 26 czerwca 1974 r. Kodeks pracy wraz z aktami wykonawczymi, aktualnym Zarządzeniem Dyrektora Generalnego Lasów Państwowych w sprawie wzornika druków obowiązujących w Lasach Państwowych, art. 6 ust. 1 lit. b) RODO – przetwarzanie jest niezbędne do wykonania umowy, której stroną jest osoba, której dane dotyczą, lub do podjęcia działań na żądanie osoby, której dane dotyczą, przed zawarciem umowy oraz art. 6 ust. 1 lit. a) RODO - osoba, której dane dotyczą wyraziła zgodę na przetwarzanie swoich danych osobowych. Pozostałe dane osobowe </w:t>
      </w:r>
      <w:r>
        <w:rPr>
          <w:sz w:val="24"/>
          <w:szCs w:val="24"/>
          <w:u w:val="single"/>
        </w:rPr>
        <w:t>(np. wizerunek)</w:t>
      </w:r>
      <w:r>
        <w:rPr>
          <w:sz w:val="24"/>
          <w:szCs w:val="24"/>
        </w:rPr>
        <w:t xml:space="preserve"> przetwarzamy na podstawie Twojej dobrowolnej zgody, którą wyraziłaś/eś wysyłając nam swoje zgłoszenie rekrutacyjne zawierające zdjęcie i </w:t>
      </w:r>
      <w:r>
        <w:rPr>
          <w:sz w:val="24"/>
          <w:szCs w:val="24"/>
          <w:u w:val="single"/>
        </w:rPr>
        <w:t>ich podanie nie ma wpływu</w:t>
      </w:r>
      <w:r>
        <w:rPr>
          <w:sz w:val="24"/>
          <w:szCs w:val="24"/>
        </w:rPr>
        <w:t xml:space="preserve"> na możliwość udziału w rekrutacji. </w:t>
      </w:r>
    </w:p>
    <w:p w14:paraId="4530945D" w14:textId="77777777" w:rsidR="009E3299" w:rsidRDefault="009E3299" w:rsidP="008376B5">
      <w:pPr>
        <w:pStyle w:val="Akapitzlist"/>
        <w:tabs>
          <w:tab w:val="right" w:leader="dot" w:pos="8789"/>
        </w:tabs>
        <w:ind w:left="0"/>
        <w:jc w:val="both"/>
        <w:rPr>
          <w:sz w:val="24"/>
          <w:szCs w:val="24"/>
        </w:rPr>
      </w:pPr>
    </w:p>
    <w:p w14:paraId="4530945E" w14:textId="6BCBE267" w:rsidR="009E3299" w:rsidRDefault="009E3299" w:rsidP="008376B5">
      <w:pPr>
        <w:pStyle w:val="Akapitzlist"/>
        <w:tabs>
          <w:tab w:val="right" w:leader="dot" w:pos="8789"/>
        </w:tabs>
        <w:ind w:left="0"/>
        <w:jc w:val="both"/>
        <w:rPr>
          <w:sz w:val="24"/>
          <w:szCs w:val="24"/>
        </w:rPr>
      </w:pPr>
      <w:r>
        <w:rPr>
          <w:sz w:val="24"/>
          <w:szCs w:val="24"/>
        </w:rPr>
        <w:t xml:space="preserve">5. Jeżeli chcesz, abyśmy zachowali Twoje CV w naszej bazie, umieść dodatkowo w CV następującą zgodę: „Zgadzam się na przetwarzanie przez  </w:t>
      </w:r>
      <w:r w:rsidR="001366A7" w:rsidRPr="001366A7">
        <w:rPr>
          <w:sz w:val="24"/>
          <w:szCs w:val="24"/>
        </w:rPr>
        <w:t xml:space="preserve">Nadleśnictwo Narol z siedzibą przy ul. Bohaterów Września 1939 roku 38, 37-610 Narol </w:t>
      </w:r>
      <w:r>
        <w:rPr>
          <w:sz w:val="24"/>
          <w:szCs w:val="24"/>
        </w:rPr>
        <w:t>danych osobowych zawartych w moim zgłoszeniu rekrutacyjnym dla celów przyszłych rekrutacji".</w:t>
      </w:r>
    </w:p>
    <w:p w14:paraId="4530945F" w14:textId="77777777" w:rsidR="009E3299" w:rsidRDefault="009E3299" w:rsidP="008376B5">
      <w:pPr>
        <w:pStyle w:val="Akapitzlist"/>
        <w:tabs>
          <w:tab w:val="right" w:leader="dot" w:pos="8789"/>
        </w:tabs>
        <w:ind w:left="0"/>
        <w:jc w:val="both"/>
        <w:rPr>
          <w:sz w:val="24"/>
          <w:szCs w:val="24"/>
        </w:rPr>
      </w:pPr>
    </w:p>
    <w:p w14:paraId="45309460" w14:textId="77777777" w:rsidR="009E3299" w:rsidRDefault="009E3299" w:rsidP="008376B5">
      <w:pPr>
        <w:pStyle w:val="Akapitzlist"/>
        <w:tabs>
          <w:tab w:val="right" w:leader="dot" w:pos="8789"/>
        </w:tabs>
        <w:ind w:left="0"/>
        <w:jc w:val="both"/>
        <w:rPr>
          <w:sz w:val="24"/>
          <w:szCs w:val="24"/>
        </w:rPr>
      </w:pPr>
      <w:r>
        <w:rPr>
          <w:sz w:val="24"/>
          <w:szCs w:val="24"/>
        </w:rPr>
        <w:t xml:space="preserve">6. Dane osobowe mogą być mogą zostać ujawnione jednostkom organizacyjnym PGL Lasy Państwowe, dostawcom usługi publikacji ogłoszeń o pracę, dostawcom systemów do zarządzania rekrutacjami, dostawcom usług IT takich jak hosting oraz dostawcom systemów informatycznych, agencjom pracy tymczasowej (jeżeli podejmiemy wspólną decyzję o zatrudnieniu za jej pośrednictwem). Dane osobowe będą mogły zostać udostępnione podmiotom, które na podstawie przepisów prawa mogą uzyskać do nich dostęp oraz innym </w:t>
      </w:r>
      <w:r>
        <w:rPr>
          <w:sz w:val="24"/>
          <w:szCs w:val="24"/>
        </w:rPr>
        <w:lastRenderedPageBreak/>
        <w:t>podmiotom z którymi Nadleśnictwo współpracuje na mocy umów cywilnoprawnych, którym powierzy dane osobowe na podstawie umowy powierzenia</w:t>
      </w:r>
    </w:p>
    <w:p w14:paraId="45309461" w14:textId="77777777" w:rsidR="009E3299" w:rsidRDefault="009E3299" w:rsidP="008376B5">
      <w:pPr>
        <w:jc w:val="both"/>
      </w:pPr>
    </w:p>
    <w:p w14:paraId="45309462" w14:textId="77777777" w:rsidR="009E3299" w:rsidRDefault="009E3299" w:rsidP="008376B5">
      <w:pPr>
        <w:jc w:val="both"/>
      </w:pPr>
      <w:r>
        <w:t xml:space="preserve">7. Dane osobowe nie są przekazywane poza Europejski Obszar Gospodarczy lub organizacji międzynarodowej. </w:t>
      </w:r>
    </w:p>
    <w:p w14:paraId="45309463" w14:textId="77777777" w:rsidR="009E3299" w:rsidRDefault="009E3299" w:rsidP="008376B5">
      <w:pPr>
        <w:jc w:val="both"/>
      </w:pPr>
    </w:p>
    <w:p w14:paraId="45309464" w14:textId="77777777" w:rsidR="009E3299" w:rsidRDefault="009E3299" w:rsidP="008376B5">
      <w:pPr>
        <w:jc w:val="both"/>
      </w:pPr>
      <w:r>
        <w:t xml:space="preserve">8. Ma Pan/Pani prawo do: 1) dostępu do treści swoich danych oraz otrzymania ich kopii (art. 15 RODO), 2) sprostowania danych (art. 16. RODO), 3) usunięcia danych (art. 17 RODO), 4) ograniczenia przetwarzania danych (art. 18 RODO), 5) przenoszenia danych (art. 20 RODO), 6) wniesienia sprzeciwu wobec przetwarzania danych (art. 21 RODO), 7) niepodlegania decyzjom podjętym w warunkach zautomatyzowanego przetwarzania danych, w tym profilowania (art. 22 RODO), 8) wniesienia skargi do organu nadzorczego (Urzędu Ochrony Danych Osobowych, ul. Stawki 2, 00 - 193 Warszawa) nadzorującego zgodność przetwarzania danych z przepisami o ochronie danych osobowych. </w:t>
      </w:r>
    </w:p>
    <w:p w14:paraId="45309465" w14:textId="77777777" w:rsidR="009E3299" w:rsidRDefault="009E3299" w:rsidP="008376B5">
      <w:pPr>
        <w:jc w:val="both"/>
      </w:pPr>
    </w:p>
    <w:p w14:paraId="45309466" w14:textId="77777777" w:rsidR="009E3299" w:rsidRDefault="009E3299" w:rsidP="008376B5">
      <w:pPr>
        <w:jc w:val="both"/>
      </w:pPr>
      <w:r>
        <w:t>9. Administrator ma obowiązek przechowywać dane osobowe nie dłużej niż w terminach przewidzianych prawem oraz przez okres wynikający z aktualnego Zarządzenia Dyrektora Generalnego Lasów Państwowych w sprawie jednolitego rzeczowego wykazu akt Państwowego Gospodarstwa Leśnego Lasy Państwowe. Jeżeli wyraziłeś/</w:t>
      </w:r>
      <w:proofErr w:type="spellStart"/>
      <w:r>
        <w:t>aś</w:t>
      </w:r>
      <w:proofErr w:type="spellEnd"/>
      <w:r>
        <w:t xml:space="preserve"> zgodę na przetwarzanie danych w przyszłych rekrutacjach przechowujemy twoje dane przez okres 12 miesięcy.</w:t>
      </w:r>
    </w:p>
    <w:p w14:paraId="45309467" w14:textId="77777777" w:rsidR="009E3299" w:rsidRDefault="009E3299" w:rsidP="008376B5">
      <w:pPr>
        <w:jc w:val="both"/>
      </w:pPr>
    </w:p>
    <w:p w14:paraId="45309468" w14:textId="77777777" w:rsidR="009E3299" w:rsidRDefault="009E3299" w:rsidP="008376B5">
      <w:pPr>
        <w:jc w:val="both"/>
      </w:pPr>
      <w:r>
        <w:t>10. Podanie danych osobowych jest dobrowolne jednak ich niepodanie będzie skutkowało brakiem możliwości wzięcia udziału w procesach rekrutacyjnych. Dane osobowe zbierane na podstawie art. 6 ust. 1 lit. a) RODO - osoba, której dane dotyczą wyraziła zgodę na przetwarzanie swoich danych osobowych, można ją w każdej chwili odwołać bez skutków dalszego przetwarzania danych osobowych, które są wymogiem ustawowym lub umownym. Cofnięcie zgody pozostaje bez wpływu na zgodność z prawem przetwarzania, którego dokonano na podstawie zgody przed jej cofnięciem.</w:t>
      </w:r>
    </w:p>
    <w:p w14:paraId="45309469" w14:textId="77777777" w:rsidR="009E3299" w:rsidRDefault="009E3299" w:rsidP="008376B5">
      <w:pPr>
        <w:jc w:val="both"/>
      </w:pPr>
    </w:p>
    <w:p w14:paraId="4530946A" w14:textId="77777777" w:rsidR="009E3299" w:rsidRDefault="009E3299" w:rsidP="008376B5">
      <w:pPr>
        <w:jc w:val="both"/>
      </w:pPr>
      <w:r>
        <w:t xml:space="preserve">11. </w:t>
      </w:r>
      <w:r>
        <w:rPr>
          <w:color w:val="000000"/>
        </w:rPr>
        <w:t>Przetwarzanie Twoich danych nie będzie podlegało zautomatyzowanemu podejmowaniu decyzji, w tym profilowaniu, o którym mowa w art. 22 ust. 1 i 4 RODO.</w:t>
      </w:r>
    </w:p>
    <w:p w14:paraId="4530946B" w14:textId="77777777" w:rsidR="009E3299" w:rsidRDefault="009E3299" w:rsidP="008376B5">
      <w:pPr>
        <w:pStyle w:val="Akapitzlist"/>
        <w:tabs>
          <w:tab w:val="right" w:leader="dot" w:pos="8789"/>
        </w:tabs>
        <w:ind w:left="0"/>
        <w:jc w:val="both"/>
        <w:rPr>
          <w:sz w:val="24"/>
          <w:szCs w:val="24"/>
        </w:rPr>
      </w:pPr>
    </w:p>
    <w:p w14:paraId="4530946C" w14:textId="77777777" w:rsidR="009E3299" w:rsidRDefault="009E3299" w:rsidP="008376B5">
      <w:pPr>
        <w:pStyle w:val="Akapitzlist"/>
        <w:tabs>
          <w:tab w:val="right" w:leader="dot" w:pos="8789"/>
        </w:tabs>
        <w:ind w:left="0"/>
        <w:jc w:val="both"/>
        <w:rPr>
          <w:sz w:val="24"/>
          <w:szCs w:val="24"/>
        </w:rPr>
      </w:pPr>
    </w:p>
    <w:p w14:paraId="4530946D" w14:textId="77777777" w:rsidR="009E3299" w:rsidRDefault="009E3299" w:rsidP="00B5485E">
      <w:pPr>
        <w:jc w:val="both"/>
      </w:pPr>
    </w:p>
    <w:p w14:paraId="0170F7FD" w14:textId="77777777" w:rsidR="0047130A" w:rsidRDefault="0047130A">
      <w:pPr>
        <w:rPr>
          <w:b/>
        </w:rPr>
      </w:pPr>
      <w:r>
        <w:rPr>
          <w:b/>
        </w:rPr>
        <w:br w:type="page"/>
      </w:r>
    </w:p>
    <w:p w14:paraId="4530946E" w14:textId="33EF6135" w:rsidR="009E3299" w:rsidRPr="009E3299" w:rsidRDefault="009E3299" w:rsidP="00256B57">
      <w:pPr>
        <w:jc w:val="both"/>
        <w:rPr>
          <w:b/>
        </w:rPr>
      </w:pPr>
      <w:r w:rsidRPr="009E3299">
        <w:rPr>
          <w:b/>
        </w:rPr>
        <w:lastRenderedPageBreak/>
        <w:t>W obowiązku informacyjnym zamieszczonym poniżej znajdują się informacje, w jaki sposób Nadleśnictwo Narol chroni i przetwarza dane osobowe osób składających wnioski, skargi lub zapytania oraz osób korespondujących z Nadleśnictwem.</w:t>
      </w:r>
    </w:p>
    <w:p w14:paraId="4530946F" w14:textId="77777777" w:rsidR="009E3299" w:rsidRDefault="009E3299" w:rsidP="009E3299">
      <w:pPr>
        <w:pStyle w:val="Nagwek1"/>
        <w:jc w:val="center"/>
      </w:pPr>
    </w:p>
    <w:p w14:paraId="45309470" w14:textId="32B907C8" w:rsidR="009E3299" w:rsidRDefault="009E3299" w:rsidP="009E3299">
      <w:pPr>
        <w:pStyle w:val="Nagwek1"/>
        <w:jc w:val="center"/>
      </w:pPr>
      <w:bookmarkStart w:id="12" w:name="_Toc535844517"/>
      <w:r>
        <w:t>K</w:t>
      </w:r>
      <w:r w:rsidR="00B51F0A" w:rsidRPr="00B51F0A">
        <w:t xml:space="preserve"> </w:t>
      </w:r>
      <w:r w:rsidR="00B51F0A" w:rsidRPr="00B51F0A">
        <w:t>Klauzula informacyjna dot. rozpatrywania skarg i wniosków oraz korespondencji służbowej</w:t>
      </w:r>
      <w:bookmarkEnd w:id="12"/>
    </w:p>
    <w:p w14:paraId="45309471" w14:textId="77777777" w:rsidR="009E3299" w:rsidRDefault="009E3299" w:rsidP="004C5449">
      <w:pPr>
        <w:jc w:val="center"/>
      </w:pPr>
    </w:p>
    <w:p w14:paraId="45309472" w14:textId="77777777" w:rsidR="009E3299" w:rsidRDefault="009E3299" w:rsidP="004C5449">
      <w:pPr>
        <w:jc w:val="both"/>
      </w:pPr>
      <w:r>
        <w:t xml:space="preserve">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„RODO”, Nadleśnictwo Narol informuje, iż: </w:t>
      </w:r>
    </w:p>
    <w:p w14:paraId="45309473" w14:textId="77777777" w:rsidR="009E3299" w:rsidRDefault="009E3299" w:rsidP="004C5449">
      <w:pPr>
        <w:jc w:val="both"/>
      </w:pPr>
    </w:p>
    <w:p w14:paraId="45309474" w14:textId="77777777" w:rsidR="009E3299" w:rsidRDefault="009E3299" w:rsidP="00AB1899">
      <w:pPr>
        <w:jc w:val="both"/>
      </w:pPr>
      <w:r>
        <w:t xml:space="preserve">1. </w:t>
      </w:r>
      <w:r w:rsidRPr="00426EC3">
        <w:t xml:space="preserve">Administratorem Danych przetwarzanych przez Nadleśnictwo jest Nadleśnictwo </w:t>
      </w:r>
      <w:r>
        <w:t>Narol</w:t>
      </w:r>
      <w:r w:rsidRPr="00426EC3">
        <w:t xml:space="preserve"> </w:t>
      </w:r>
      <w:r>
        <w:t xml:space="preserve">                </w:t>
      </w:r>
      <w:r w:rsidRPr="00426EC3">
        <w:t xml:space="preserve">z siedzibą przy Ul. </w:t>
      </w:r>
      <w:r w:rsidRPr="00E04B88">
        <w:t xml:space="preserve">Bohaterów </w:t>
      </w:r>
      <w:r>
        <w:t>Września</w:t>
      </w:r>
      <w:r w:rsidRPr="00E04B88">
        <w:t xml:space="preserve"> 1939 roku 38, 37-610 Narol</w:t>
      </w:r>
      <w:r w:rsidRPr="00426EC3">
        <w:t xml:space="preserve">, telefon: </w:t>
      </w:r>
      <w:r w:rsidRPr="00E04B88">
        <w:t xml:space="preserve">16 63 25 350  </w:t>
      </w:r>
      <w:r w:rsidRPr="00426EC3">
        <w:t xml:space="preserve">e-mail: </w:t>
      </w:r>
      <w:r w:rsidRPr="006D6AB5">
        <w:t> </w:t>
      </w:r>
      <w:r w:rsidRPr="00E04B88">
        <w:t>narol@krosno.lasy.gov.pl </w:t>
      </w:r>
    </w:p>
    <w:p w14:paraId="45309475" w14:textId="77777777" w:rsidR="009E3299" w:rsidRDefault="009E3299" w:rsidP="00AB1899">
      <w:pPr>
        <w:jc w:val="both"/>
      </w:pPr>
    </w:p>
    <w:p w14:paraId="45309476" w14:textId="77777777" w:rsidR="009E3299" w:rsidRDefault="009E3299" w:rsidP="00E26EB0">
      <w:pPr>
        <w:jc w:val="both"/>
      </w:pPr>
      <w:r>
        <w:t>2.</w:t>
      </w:r>
      <w:r w:rsidRPr="0067795C">
        <w:t xml:space="preserve"> W sprawach związanych z przetwarzaniem danych osobowych proszę kontaktować się pod adresem e-mail lub telefonem wskazanym w pkt 1.</w:t>
      </w:r>
    </w:p>
    <w:p w14:paraId="45309477" w14:textId="77777777" w:rsidR="009E3299" w:rsidRPr="0067795C" w:rsidRDefault="009E3299" w:rsidP="00E26EB0">
      <w:pPr>
        <w:jc w:val="both"/>
      </w:pPr>
    </w:p>
    <w:p w14:paraId="45309478" w14:textId="77777777" w:rsidR="009E3299" w:rsidRDefault="009E3299" w:rsidP="00CA49D7">
      <w:pPr>
        <w:jc w:val="both"/>
      </w:pPr>
      <w:r>
        <w:t>3. Celem przetwarzania danych osobowych jest rozpatrywanie wpływających wniosków                  i skarg oraz prowadzenie korespondencji służbowej wpływającej do Administratorem Danych.</w:t>
      </w:r>
    </w:p>
    <w:p w14:paraId="45309479" w14:textId="77777777" w:rsidR="009E3299" w:rsidRDefault="009E3299" w:rsidP="00CA49D7">
      <w:pPr>
        <w:jc w:val="both"/>
      </w:pPr>
    </w:p>
    <w:p w14:paraId="4530947A" w14:textId="77777777" w:rsidR="009E3299" w:rsidRDefault="009E3299" w:rsidP="00CA49D7">
      <w:pPr>
        <w:jc w:val="both"/>
        <w:rPr>
          <w:rStyle w:val="Uwydatnienie"/>
          <w:i w:val="0"/>
          <w:color w:val="000000"/>
          <w:shd w:val="clear" w:color="auto" w:fill="FFFFFF"/>
        </w:rPr>
      </w:pPr>
      <w:r>
        <w:t xml:space="preserve"> 4. Przetwarzanie danych osobowych odbywa się na podstawie art. 6 ust. 1 lit. c) RODO tj. powszechnie obowiązujące przepisy prawa - ustawa z dnia 14 czerwca 1960 r. Kodeks postępowania administracyjnego, aktualne Zarządzenie Dyrektora Generalnego Lasów Państwowych w sprawie organizacji przyjmowania i rozpatrywania skarg i wniosków                     w Lasach Państwowych oraz </w:t>
      </w:r>
      <w:r>
        <w:rPr>
          <w:color w:val="000000"/>
          <w:shd w:val="clear" w:color="auto" w:fill="FFFFFF"/>
        </w:rPr>
        <w:t xml:space="preserve">rozporządzenie Rady Ministrów z dnia 8 stycznia 2002 r.                    </w:t>
      </w:r>
      <w:r w:rsidRPr="009E3299">
        <w:rPr>
          <w:rStyle w:val="Uwydatnienie"/>
          <w:i w:val="0"/>
          <w:color w:val="000000"/>
          <w:shd w:val="clear" w:color="auto" w:fill="FFFFFF"/>
        </w:rPr>
        <w:t>w sprawie organizacji przyjmowania i rozpatrywania skarg i wniosków.</w:t>
      </w:r>
    </w:p>
    <w:p w14:paraId="4530947B" w14:textId="77777777" w:rsidR="009E3299" w:rsidRDefault="009E3299" w:rsidP="00CA49D7">
      <w:pPr>
        <w:jc w:val="both"/>
        <w:rPr>
          <w:i/>
        </w:rPr>
      </w:pPr>
    </w:p>
    <w:p w14:paraId="4530947C" w14:textId="77777777" w:rsidR="009E3299" w:rsidRDefault="009E3299" w:rsidP="00CA49D7">
      <w:pPr>
        <w:jc w:val="both"/>
      </w:pPr>
      <w:r>
        <w:t>5. W niektórych sytuacjach mamy prawo przekazywać Państwa dane jeśli będzie to konieczne w celu realizacji zadań. Dane będą przekazywane wyłącznie: naszym pracownikom, którzy muszą mieć dostęp do danych, aby wykonywać swoje obowiązki, osobom upoważnionym oraz innym odbiorcom danych, w tym: jednostkom organizacyjnym PGL Lasy Państwowe, kancelariom prawnym, biegłym rewidentom, podmiotom świadczącym dla nas usługi na mocy umów cywilnoprawnych jeżeli będzie to konieczne do wykonania tej umowy, oraz innym instytucjom upoważnionym z mocy obowiązującego powszechnie prawa.</w:t>
      </w:r>
    </w:p>
    <w:p w14:paraId="4530947D" w14:textId="77777777" w:rsidR="009E3299" w:rsidRDefault="009E3299" w:rsidP="00CA49D7">
      <w:pPr>
        <w:jc w:val="both"/>
      </w:pPr>
    </w:p>
    <w:p w14:paraId="4530947E" w14:textId="77777777" w:rsidR="009E3299" w:rsidRDefault="009E3299" w:rsidP="00CA49D7">
      <w:pPr>
        <w:jc w:val="both"/>
      </w:pPr>
      <w:r>
        <w:t xml:space="preserve">6. Dane osobowe nie są przekazywane poza Europejski Obszar Gospodarczy lub organizacji międzynarodowej. </w:t>
      </w:r>
    </w:p>
    <w:p w14:paraId="4530947F" w14:textId="77777777" w:rsidR="009E3299" w:rsidRDefault="009E3299" w:rsidP="00CA49D7">
      <w:pPr>
        <w:jc w:val="both"/>
      </w:pPr>
    </w:p>
    <w:p w14:paraId="45309480" w14:textId="77777777" w:rsidR="009E3299" w:rsidRDefault="009E3299" w:rsidP="00CA49D7">
      <w:pPr>
        <w:jc w:val="both"/>
      </w:pPr>
      <w:r>
        <w:t xml:space="preserve">7. Ma Pan/Pani prawo do: 1) dostępu do treści swoich danych oraz otrzymania ich kopii (art. 15 RODO), 2) sprostowania danych (art. 16. RODO), 3) usunięcia danych (art. 17 RODO), 4) ograniczenia przetwarzania danych (art. 18 RODO), 5) przenoszenia danych (art. 20 RODO), 6) wniesienia sprzeciwu wobec przetwarzania danych (art. 21 RODO), 7) niepodlegania decyzjom podjętym w warunkach zautomatyzowanego przetwarzania danych, w tym profilowania (art. 22 RODO), 8) wniesienia skargi do organu nadzorczego (Urzędu Ochrony </w:t>
      </w:r>
      <w:r>
        <w:lastRenderedPageBreak/>
        <w:t>Danych Osobowych, ul. Stawki 2, 00 - 193 Warszawa) nadzorującego zgodność przetwarzania danych z przepisami o ochronie danych osobowych.</w:t>
      </w:r>
    </w:p>
    <w:p w14:paraId="45309481" w14:textId="77777777" w:rsidR="009E3299" w:rsidRDefault="009E3299" w:rsidP="00CA49D7">
      <w:pPr>
        <w:jc w:val="both"/>
      </w:pPr>
    </w:p>
    <w:p w14:paraId="45309482" w14:textId="77777777" w:rsidR="009E3299" w:rsidRDefault="009E3299" w:rsidP="00CA49D7">
      <w:pPr>
        <w:jc w:val="both"/>
      </w:pPr>
      <w:r>
        <w:t xml:space="preserve"> 8. Administrator ma obowiązek przechowywać dane osobowe nie dłużej niż w terminach przewidzianych prawem oraz przez okres wynikający z aktualnego Zarządzenia Dyrektora Generalnego Lasów Państwowych w sprawie jednolitego rzeczowego wykazu akt Państwowego Gospodarstwa Leśnego Lasy Państwowe. </w:t>
      </w:r>
    </w:p>
    <w:p w14:paraId="45309483" w14:textId="77777777" w:rsidR="009E3299" w:rsidRDefault="009E3299" w:rsidP="00CA49D7">
      <w:pPr>
        <w:jc w:val="both"/>
      </w:pPr>
    </w:p>
    <w:p w14:paraId="45309484" w14:textId="77777777" w:rsidR="009E3299" w:rsidRDefault="009E3299" w:rsidP="00CA49D7">
      <w:pPr>
        <w:jc w:val="both"/>
        <w:rPr>
          <w:color w:val="000000"/>
          <w:shd w:val="clear" w:color="auto" w:fill="FFFFFF"/>
        </w:rPr>
      </w:pPr>
      <w:r>
        <w:t xml:space="preserve">9. </w:t>
      </w:r>
      <w:r>
        <w:rPr>
          <w:color w:val="000000"/>
          <w:shd w:val="clear" w:color="auto" w:fill="FFFFFF"/>
        </w:rPr>
        <w:t>Podanie przez Panią/Pana danych osobowych jest obowiązkowe, gdyż wynika z przepisów kodeksu postępowania administracyjnego oraz rozporządzenia Rady Ministrów z dnia 8 stycznia 2002 r. </w:t>
      </w:r>
      <w:r w:rsidRPr="009E3299">
        <w:rPr>
          <w:rStyle w:val="Uwydatnienie"/>
          <w:i w:val="0"/>
          <w:color w:val="000000"/>
          <w:shd w:val="clear" w:color="auto" w:fill="FFFFFF"/>
        </w:rPr>
        <w:t>w sprawie organizacji przyjmowania i rozpatrywania skarg i wniosków</w:t>
      </w:r>
      <w:r w:rsidRPr="009E3299">
        <w:rPr>
          <w:i/>
          <w:color w:val="000000"/>
          <w:shd w:val="clear" w:color="auto" w:fill="FFFFFF"/>
        </w:rPr>
        <w:t xml:space="preserve">.                </w:t>
      </w:r>
      <w:r>
        <w:rPr>
          <w:color w:val="000000"/>
          <w:shd w:val="clear" w:color="auto" w:fill="FFFFFF"/>
        </w:rPr>
        <w:t>W przypadku nie podania danych nie będzie możliwe rozpatrzenie wniesionej/wniesionego przez Panią/Pana skargi/wniosku.</w:t>
      </w:r>
    </w:p>
    <w:p w14:paraId="45309485" w14:textId="77777777" w:rsidR="009E3299" w:rsidRDefault="009E3299" w:rsidP="00CA49D7">
      <w:pPr>
        <w:jc w:val="both"/>
      </w:pPr>
    </w:p>
    <w:p w14:paraId="45309486" w14:textId="77777777" w:rsidR="009E3299" w:rsidRDefault="009E3299" w:rsidP="00CA49D7">
      <w:pPr>
        <w:jc w:val="both"/>
      </w:pPr>
      <w:r>
        <w:t xml:space="preserve">10. </w:t>
      </w:r>
      <w:r>
        <w:rPr>
          <w:color w:val="000000"/>
        </w:rPr>
        <w:t>Przetwarzanie Twoich danych nie będzie podlegało zautomatyzowanemu podejmowaniu decyzji, w tym profilowaniu, o którym mowa w art. 22 ust. 1 i 4 RODO.</w:t>
      </w:r>
    </w:p>
    <w:p w14:paraId="45309487" w14:textId="77777777" w:rsidR="009E3299" w:rsidRPr="004C5449" w:rsidRDefault="009E3299" w:rsidP="004C5449">
      <w:pPr>
        <w:jc w:val="both"/>
      </w:pPr>
    </w:p>
    <w:p w14:paraId="45309488" w14:textId="77777777" w:rsidR="009E3299" w:rsidRDefault="009E3299" w:rsidP="00F268CE">
      <w:pPr>
        <w:jc w:val="center"/>
      </w:pPr>
    </w:p>
    <w:p w14:paraId="45309489" w14:textId="77777777" w:rsidR="009E3299" w:rsidRDefault="009E3299" w:rsidP="00F268CE">
      <w:pPr>
        <w:jc w:val="center"/>
      </w:pPr>
    </w:p>
    <w:p w14:paraId="4530948A" w14:textId="77777777" w:rsidR="009E3299" w:rsidRDefault="009E3299" w:rsidP="00F268CE">
      <w:pPr>
        <w:jc w:val="center"/>
      </w:pPr>
    </w:p>
    <w:p w14:paraId="7C79753A" w14:textId="77777777" w:rsidR="00B51F0A" w:rsidRDefault="00B51F0A">
      <w:pPr>
        <w:rPr>
          <w:b/>
        </w:rPr>
      </w:pPr>
      <w:r>
        <w:rPr>
          <w:b/>
        </w:rPr>
        <w:br w:type="page"/>
      </w:r>
    </w:p>
    <w:p w14:paraId="4530948B" w14:textId="7F6C655C" w:rsidR="009E3299" w:rsidRPr="009E3299" w:rsidRDefault="009E3299" w:rsidP="00B073D1">
      <w:pPr>
        <w:jc w:val="both"/>
        <w:rPr>
          <w:b/>
        </w:rPr>
      </w:pPr>
      <w:r w:rsidRPr="009E3299">
        <w:rPr>
          <w:b/>
        </w:rPr>
        <w:lastRenderedPageBreak/>
        <w:t>W obowiązku informacyjnym zamieszczonym poniżej znajdują się informacje, w jaki sposób Nadleśnictwo Narol chroni i przetwarza dane osobowe osób uczestniczących w czynności cywilno-prawnej kupna-sprzedaży drewna, sadzonek lub choinek z Nadleśnictwa.</w:t>
      </w:r>
    </w:p>
    <w:p w14:paraId="4530948C" w14:textId="77777777" w:rsidR="009E3299" w:rsidRPr="00B073D1" w:rsidRDefault="009E3299" w:rsidP="00B073D1">
      <w:pPr>
        <w:jc w:val="both"/>
      </w:pPr>
    </w:p>
    <w:p w14:paraId="4530948D" w14:textId="77777777" w:rsidR="009E3299" w:rsidRPr="00B073D1" w:rsidRDefault="009E3299" w:rsidP="00B073D1">
      <w:pPr>
        <w:jc w:val="both"/>
      </w:pPr>
    </w:p>
    <w:p w14:paraId="4530948E" w14:textId="5AA39E86" w:rsidR="009E3299" w:rsidRPr="009E3299" w:rsidRDefault="00A07E31" w:rsidP="009E3299">
      <w:pPr>
        <w:pStyle w:val="Nagwek1"/>
        <w:jc w:val="center"/>
      </w:pPr>
      <w:bookmarkStart w:id="13" w:name="_Toc535844518"/>
      <w:r w:rsidRPr="00A07E31">
        <w:t>Klauzula informacyjna dot. sprzedaży drewna i sadzonek</w:t>
      </w:r>
      <w:bookmarkEnd w:id="13"/>
    </w:p>
    <w:p w14:paraId="4530948F" w14:textId="77777777" w:rsidR="009E3299" w:rsidRPr="00B073D1" w:rsidRDefault="009E3299" w:rsidP="00B073D1">
      <w:pPr>
        <w:jc w:val="center"/>
      </w:pPr>
    </w:p>
    <w:p w14:paraId="45309490" w14:textId="77777777" w:rsidR="009E3299" w:rsidRPr="00B073D1" w:rsidRDefault="009E3299" w:rsidP="00B073D1">
      <w:pPr>
        <w:jc w:val="both"/>
      </w:pPr>
      <w:r w:rsidRPr="00B073D1">
        <w:t xml:space="preserve">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„RODO”, Nadleśnictwo Narol informuje, iż: </w:t>
      </w:r>
    </w:p>
    <w:p w14:paraId="45309491" w14:textId="77777777" w:rsidR="009E3299" w:rsidRPr="00B073D1" w:rsidRDefault="009E3299" w:rsidP="00B073D1">
      <w:pPr>
        <w:jc w:val="both"/>
      </w:pPr>
    </w:p>
    <w:p w14:paraId="45309492" w14:textId="77777777" w:rsidR="009E3299" w:rsidRPr="00B073D1" w:rsidRDefault="009E3299" w:rsidP="00B073D1">
      <w:pPr>
        <w:jc w:val="both"/>
      </w:pPr>
      <w:r w:rsidRPr="00B073D1">
        <w:t>1. Administratorem Danych przetwarzanych przez Nadleśnictwo jest Nadleśnictwo Narol z siedzibą przy Ul. Bohaterów</w:t>
      </w:r>
      <w:r>
        <w:t xml:space="preserve"> Września</w:t>
      </w:r>
      <w:r w:rsidRPr="00B073D1">
        <w:t xml:space="preserve"> 1939 roku 38, 37-610 Narol, telefon: 16 63 25 350  e-mail:  narol@krosno.lasy.gov.pl </w:t>
      </w:r>
    </w:p>
    <w:p w14:paraId="45309493" w14:textId="77777777" w:rsidR="009E3299" w:rsidRPr="00B073D1" w:rsidRDefault="009E3299" w:rsidP="00B073D1">
      <w:pPr>
        <w:jc w:val="both"/>
      </w:pPr>
    </w:p>
    <w:p w14:paraId="45309494" w14:textId="77777777" w:rsidR="009E3299" w:rsidRPr="00B073D1" w:rsidRDefault="009E3299" w:rsidP="00B073D1">
      <w:pPr>
        <w:jc w:val="both"/>
      </w:pPr>
      <w:r w:rsidRPr="00B073D1">
        <w:t>2. W sprawach związanych z przetwarzaniem danych osobowych proszę kontaktować się pod adresem e-mail lub telefonem wskazanym w pkt 1.</w:t>
      </w:r>
    </w:p>
    <w:p w14:paraId="45309495" w14:textId="77777777" w:rsidR="009E3299" w:rsidRPr="00B073D1" w:rsidRDefault="009E3299" w:rsidP="00B073D1">
      <w:pPr>
        <w:jc w:val="both"/>
      </w:pPr>
    </w:p>
    <w:p w14:paraId="45309496" w14:textId="77777777" w:rsidR="009E3299" w:rsidRDefault="009E3299" w:rsidP="006037CD">
      <w:pPr>
        <w:jc w:val="both"/>
      </w:pPr>
      <w:r>
        <w:t xml:space="preserve">3. Celem przetwarzania danych jest sprzedaż drewna opałowego, użytkowego, sadzonek oraz                        w okresach przedświątecznych choinki. Warunki sprzedaży i wywozu drewna są asygnaty, faktury i kwity wywozu do odbiorców detalicznych i klientów portalowych – umowa cywilnoprawna. </w:t>
      </w:r>
    </w:p>
    <w:p w14:paraId="45309497" w14:textId="77777777" w:rsidR="009E3299" w:rsidRDefault="009E3299" w:rsidP="006037CD">
      <w:pPr>
        <w:jc w:val="both"/>
      </w:pPr>
    </w:p>
    <w:p w14:paraId="45309498" w14:textId="77777777" w:rsidR="009E3299" w:rsidRDefault="009E3299" w:rsidP="006037CD">
      <w:pPr>
        <w:jc w:val="both"/>
      </w:pPr>
      <w:r>
        <w:t xml:space="preserve">4. Podstawą prawną przetwarzania danych osobowych jest art. 6 ust. 1 lit. b) RODO – przetwarzanie jest niezbędne do wykonania umowy lub do podjęcia działań przed zawarciem umowy. </w:t>
      </w:r>
    </w:p>
    <w:p w14:paraId="45309499" w14:textId="77777777" w:rsidR="009E3299" w:rsidRDefault="009E3299" w:rsidP="006037CD">
      <w:pPr>
        <w:jc w:val="both"/>
      </w:pPr>
    </w:p>
    <w:p w14:paraId="4530949A" w14:textId="77777777" w:rsidR="009E3299" w:rsidRDefault="009E3299" w:rsidP="006037CD">
      <w:pPr>
        <w:jc w:val="both"/>
      </w:pPr>
      <w:r>
        <w:t>5. W niektórych sytuacjach mamy prawo przekazywać Państwa dane jeśli będzie to konieczne w celu realizacji zadań. Dane będą przekazywane wyłącznie: naszym pracownikom, którzy muszą mieć dostęp do danych, aby wykonywać swoje obowiązki, osobom upoważnionym oraz innym odbiorcom danych, w tym: jednostkom organizacyjnym PGL Lasy Państwowe, kancelariom prawnym, biegłym rewidentom, podmiotom świadczącym dla nas usługi na mocy umów cywilnoprawnych jeżeli będzie to konieczne do wykonania tej umowy, oraz innym instytucjom upoważnionym z mocy obowiązującego powszechnie prawa.</w:t>
      </w:r>
    </w:p>
    <w:p w14:paraId="4530949B" w14:textId="77777777" w:rsidR="009E3299" w:rsidRDefault="009E3299" w:rsidP="006037CD">
      <w:pPr>
        <w:jc w:val="both"/>
      </w:pPr>
    </w:p>
    <w:p w14:paraId="4530949C" w14:textId="77777777" w:rsidR="009E3299" w:rsidRDefault="009E3299" w:rsidP="006037CD">
      <w:pPr>
        <w:jc w:val="both"/>
      </w:pPr>
      <w:r>
        <w:t xml:space="preserve">6. Dane osobowe nie są przekazywane poza Europejski Obszar Gospodarczy lub organizacji międzynarodowej. </w:t>
      </w:r>
    </w:p>
    <w:p w14:paraId="4530949D" w14:textId="77777777" w:rsidR="009E3299" w:rsidRDefault="009E3299" w:rsidP="006037CD">
      <w:pPr>
        <w:jc w:val="both"/>
      </w:pPr>
    </w:p>
    <w:p w14:paraId="4530949E" w14:textId="77777777" w:rsidR="009E3299" w:rsidRDefault="009E3299" w:rsidP="006037CD">
      <w:pPr>
        <w:jc w:val="both"/>
      </w:pPr>
      <w:r>
        <w:t xml:space="preserve">7. Ma Pan/Pani prawo do: 1) dostępu do treści swoich danych oraz otrzymania ich kopii (art. 15 RODO), 2) sprostowania danych (art. 16. RODO), 3) usunięcia danych (art. 17 RODO), 4) ograniczenia przetwarzania danych (art. 18 RODO), 5) przenoszenia danych (art. 20 RODO), 6) wniesienia sprzeciwu wobec przetwarzania danych (art. 21 RODO), 7) niepodlegania decyzjom podjętym w warunkach zautomatyzowanego przetwarzania danych, w tym profilowania (art. 22 RODO), 8) wniesienia skargi do organu nadzorczego (Urzędu Ochrony </w:t>
      </w:r>
      <w:r>
        <w:lastRenderedPageBreak/>
        <w:t xml:space="preserve">Danych Osobowych, ul. Stawki 2, 00 - 193 Warszawa) nadzorującego zgodność przetwarzania danych z przepisami o ochronie danych osobowych. </w:t>
      </w:r>
    </w:p>
    <w:p w14:paraId="4530949F" w14:textId="77777777" w:rsidR="009E3299" w:rsidRDefault="009E3299" w:rsidP="006037CD">
      <w:pPr>
        <w:jc w:val="both"/>
      </w:pPr>
    </w:p>
    <w:p w14:paraId="453094A0" w14:textId="77777777" w:rsidR="009E3299" w:rsidRDefault="009E3299" w:rsidP="006037CD">
      <w:pPr>
        <w:jc w:val="both"/>
      </w:pPr>
      <w:r>
        <w:t xml:space="preserve">8. Administrator ma obowiązek przechowywać dane osobowe nie dłużej niż w terminach przewidzianych prawem oraz przez okres wynikający z aktualnego Zarządzenia Dyrektora Generalnego Lasów Państwowych w sprawie jednolitego rzeczowego wykazu akt Państwowego Gospodarstwa Leśnego Lasy Państwowe. </w:t>
      </w:r>
    </w:p>
    <w:p w14:paraId="453094A1" w14:textId="77777777" w:rsidR="009E3299" w:rsidRDefault="009E3299" w:rsidP="006037CD">
      <w:pPr>
        <w:jc w:val="both"/>
      </w:pPr>
    </w:p>
    <w:p w14:paraId="453094A2" w14:textId="77777777" w:rsidR="009E3299" w:rsidRDefault="009E3299" w:rsidP="006037CD">
      <w:pPr>
        <w:jc w:val="both"/>
      </w:pPr>
      <w:r>
        <w:t>9. Podanie danych osobowych jest warunkiem zawarcia umowy. Konsekwencja niepodania danych osobowych może skutkować brakiem zawarcia i wykonanie umowy cywilnoprawnej. Dane osobowe zbierane na podstawie art. 6 ust. 1 lit. a) RODO - osoba, której dane dotyczą wyraziła zgodę na przetwarzanie swoich danych osobowych, można ją w każdej chwili odwołać bez skutków dalszego przetwarzania danych osobowych, które są wymogiem ustawowym lub umownym. Cofnięcie zgody pozostaje bez wpływu na zgodność z prawem przetwarzania, którego dokonano na podstawie zgody przed jej cofnięciem.</w:t>
      </w:r>
    </w:p>
    <w:p w14:paraId="453094A3" w14:textId="77777777" w:rsidR="009E3299" w:rsidRDefault="009E3299" w:rsidP="006037CD">
      <w:pPr>
        <w:jc w:val="both"/>
      </w:pPr>
    </w:p>
    <w:p w14:paraId="453094A4" w14:textId="77777777" w:rsidR="009E3299" w:rsidRDefault="009E3299" w:rsidP="006037CD">
      <w:pPr>
        <w:jc w:val="both"/>
      </w:pPr>
      <w:r>
        <w:t xml:space="preserve">10. </w:t>
      </w:r>
      <w:r>
        <w:rPr>
          <w:color w:val="000000"/>
        </w:rPr>
        <w:t>Przetwarzanie Twoich danych nie będzie podlegało zautomatyzowanemu podejmowaniu decyzji, w tym profilowaniu, o którym mowa w art. 22 ust. 1 i 4 RODO.</w:t>
      </w:r>
    </w:p>
    <w:p w14:paraId="453094A5" w14:textId="77777777" w:rsidR="009E3299" w:rsidRDefault="009E3299" w:rsidP="006037CD">
      <w:pPr>
        <w:jc w:val="both"/>
      </w:pPr>
    </w:p>
    <w:p w14:paraId="453094A6" w14:textId="77777777" w:rsidR="009E3299" w:rsidRDefault="009E3299" w:rsidP="006037CD">
      <w:pPr>
        <w:jc w:val="both"/>
      </w:pPr>
    </w:p>
    <w:p w14:paraId="453094A7" w14:textId="77777777" w:rsidR="009E3299" w:rsidRDefault="009E3299" w:rsidP="006037CD">
      <w:pPr>
        <w:jc w:val="both"/>
      </w:pPr>
    </w:p>
    <w:p w14:paraId="453094A8" w14:textId="77777777" w:rsidR="009E3299" w:rsidRDefault="009E3299" w:rsidP="00685AAF">
      <w:pPr>
        <w:jc w:val="both"/>
      </w:pPr>
    </w:p>
    <w:p w14:paraId="329397F6" w14:textId="77777777" w:rsidR="00A07E31" w:rsidRDefault="00A07E31">
      <w:pPr>
        <w:rPr>
          <w:b/>
        </w:rPr>
      </w:pPr>
      <w:r>
        <w:rPr>
          <w:b/>
        </w:rPr>
        <w:br w:type="page"/>
      </w:r>
    </w:p>
    <w:p w14:paraId="453094A9" w14:textId="52055B7C" w:rsidR="009E3299" w:rsidRPr="009E3299" w:rsidRDefault="009E3299" w:rsidP="0064283C">
      <w:pPr>
        <w:jc w:val="both"/>
        <w:rPr>
          <w:b/>
        </w:rPr>
      </w:pPr>
      <w:r w:rsidRPr="009E3299">
        <w:rPr>
          <w:b/>
        </w:rPr>
        <w:lastRenderedPageBreak/>
        <w:t xml:space="preserve">W obowiązku informacyjnym zamieszczonym poniżej znajdują się informacje, w jaki sposób Nadleśnictwo Narol chroni i przetwarza dane osobowe osób, które zawarły z Nadleśnictwem umowę cywilnoprawną </w:t>
      </w:r>
      <w:r w:rsidR="00FB3A9B">
        <w:rPr>
          <w:b/>
        </w:rPr>
        <w:t>m.in.</w:t>
      </w:r>
      <w:r w:rsidRPr="009E3299">
        <w:rPr>
          <w:b/>
        </w:rPr>
        <w:t xml:space="preserve"> umowę dzierżawy, najmu gruntu lub lokalu.</w:t>
      </w:r>
    </w:p>
    <w:p w14:paraId="453094AA" w14:textId="77777777" w:rsidR="009E3299" w:rsidRDefault="009E3299" w:rsidP="00F268CE">
      <w:pPr>
        <w:jc w:val="center"/>
      </w:pPr>
    </w:p>
    <w:p w14:paraId="453094AB" w14:textId="77777777" w:rsidR="009E3299" w:rsidRDefault="009E3299" w:rsidP="009E3299">
      <w:pPr>
        <w:pStyle w:val="Nagwek1"/>
        <w:jc w:val="center"/>
      </w:pPr>
    </w:p>
    <w:p w14:paraId="453094AD" w14:textId="4B66F4D4" w:rsidR="009E3299" w:rsidRDefault="00A402B0" w:rsidP="00F268CE">
      <w:pPr>
        <w:jc w:val="center"/>
        <w:rPr>
          <w:rFonts w:ascii="Verdana" w:hAnsi="Verdana"/>
          <w:b/>
          <w:kern w:val="32"/>
          <w:szCs w:val="32"/>
        </w:rPr>
      </w:pPr>
      <w:r w:rsidRPr="00A402B0">
        <w:rPr>
          <w:rFonts w:ascii="Verdana" w:hAnsi="Verdana"/>
          <w:b/>
          <w:kern w:val="32"/>
          <w:szCs w:val="32"/>
        </w:rPr>
        <w:t>Klauzula informacyjna dot. umów cywilnoprawnych (najmu, dzierżawy i innych)</w:t>
      </w:r>
    </w:p>
    <w:p w14:paraId="47CB427B" w14:textId="77777777" w:rsidR="00A402B0" w:rsidRDefault="00A402B0" w:rsidP="00F268CE">
      <w:pPr>
        <w:jc w:val="center"/>
      </w:pPr>
    </w:p>
    <w:p w14:paraId="453094AE" w14:textId="77777777" w:rsidR="009E3299" w:rsidRDefault="009E3299" w:rsidP="004C5449">
      <w:pPr>
        <w:jc w:val="both"/>
      </w:pPr>
      <w:r>
        <w:t xml:space="preserve">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„RODO”, Nadleśnictwo Narol informuje, iż: </w:t>
      </w:r>
    </w:p>
    <w:p w14:paraId="453094AF" w14:textId="77777777" w:rsidR="009E3299" w:rsidRDefault="009E3299" w:rsidP="004C5449">
      <w:pPr>
        <w:jc w:val="both"/>
      </w:pPr>
    </w:p>
    <w:p w14:paraId="453094B0" w14:textId="77777777" w:rsidR="009E3299" w:rsidRDefault="009E3299" w:rsidP="00CD545F">
      <w:pPr>
        <w:jc w:val="both"/>
      </w:pPr>
      <w:r>
        <w:t xml:space="preserve">1. </w:t>
      </w:r>
      <w:r w:rsidRPr="00426EC3">
        <w:t xml:space="preserve">Administratorem Danych przetwarzanych przez Nadleśnictwo jest Nadleśnictwo </w:t>
      </w:r>
      <w:r>
        <w:t>Narol</w:t>
      </w:r>
      <w:r w:rsidRPr="00426EC3">
        <w:t xml:space="preserve"> z siedzibą przy Ul. </w:t>
      </w:r>
      <w:r w:rsidRPr="00E04B88">
        <w:t xml:space="preserve">Bohaterów  </w:t>
      </w:r>
      <w:r>
        <w:t>Września</w:t>
      </w:r>
      <w:r w:rsidRPr="00E04B88">
        <w:t xml:space="preserve"> 1939 roku 38, 37-610 Narol</w:t>
      </w:r>
      <w:r w:rsidRPr="00426EC3">
        <w:t xml:space="preserve">, telefon: </w:t>
      </w:r>
      <w:r w:rsidRPr="00E04B88">
        <w:t xml:space="preserve">16 63 25 350  </w:t>
      </w:r>
      <w:r w:rsidRPr="00426EC3">
        <w:t xml:space="preserve">e-mail: </w:t>
      </w:r>
      <w:r w:rsidRPr="006D6AB5">
        <w:t> </w:t>
      </w:r>
      <w:r w:rsidRPr="00E04B88">
        <w:t>narol@krosno.lasy.gov.pl </w:t>
      </w:r>
    </w:p>
    <w:p w14:paraId="453094B1" w14:textId="77777777" w:rsidR="009E3299" w:rsidRDefault="009E3299" w:rsidP="00CD545F">
      <w:pPr>
        <w:jc w:val="both"/>
      </w:pPr>
    </w:p>
    <w:p w14:paraId="453094B2" w14:textId="77777777" w:rsidR="009E3299" w:rsidRDefault="009E3299" w:rsidP="00BC4D80">
      <w:pPr>
        <w:jc w:val="both"/>
      </w:pPr>
      <w:r>
        <w:t xml:space="preserve">2. W sprawach związanych z przetwarzaniem danych osobowych proszę kontaktować się pod adresem e-mail lub telefonem wskazanym w pkt 1. </w:t>
      </w:r>
    </w:p>
    <w:p w14:paraId="453094B3" w14:textId="77777777" w:rsidR="009E3299" w:rsidRDefault="009E3299" w:rsidP="00BC4D80">
      <w:pPr>
        <w:jc w:val="both"/>
      </w:pPr>
    </w:p>
    <w:p w14:paraId="453094B4" w14:textId="77777777" w:rsidR="009E3299" w:rsidRDefault="009E3299" w:rsidP="00507564">
      <w:pPr>
        <w:jc w:val="both"/>
      </w:pPr>
      <w:r>
        <w:t>3. Celem przetwarzania danych osobowych zawarcie umowy cywilnoprawnej a następnie jej wykonanie.</w:t>
      </w:r>
    </w:p>
    <w:p w14:paraId="453094B5" w14:textId="77777777" w:rsidR="009E3299" w:rsidRDefault="009E3299" w:rsidP="00507564">
      <w:pPr>
        <w:jc w:val="both"/>
      </w:pPr>
    </w:p>
    <w:p w14:paraId="453094B6" w14:textId="77777777" w:rsidR="009E3299" w:rsidRDefault="009E3299" w:rsidP="00507564">
      <w:pPr>
        <w:jc w:val="both"/>
      </w:pPr>
      <w:r>
        <w:t xml:space="preserve"> 4. Podstawą prawną przetwarzania Państwa danych osobowych jest art. 6 ust. 1 lit. b) RODO – przetwarzanie jest niezbędne do wykonania umowy lub do podjęcia działań przed zawarciem umowy. </w:t>
      </w:r>
    </w:p>
    <w:p w14:paraId="453094B7" w14:textId="77777777" w:rsidR="009E3299" w:rsidRDefault="009E3299" w:rsidP="00507564">
      <w:pPr>
        <w:jc w:val="both"/>
      </w:pPr>
    </w:p>
    <w:p w14:paraId="453094B8" w14:textId="77777777" w:rsidR="009E3299" w:rsidRDefault="009E3299" w:rsidP="00507564">
      <w:pPr>
        <w:jc w:val="both"/>
      </w:pPr>
      <w:r>
        <w:t>5. W niektórych sytuacjach mamy prawo przekazywać Państwa dane jeśli będzie to konieczne w celu realizacji zadań. Dane będą przekazywane wyłącznie: naszym pracownikom, którzy muszą mieć dostęp do danych, aby wykonywać swoje obowiązki, osobom upoważnionym oraz innym odbiorcom danych, w tym: jednostkom organizacyjnym PGL Lasy Państwowe, kancelariom prawnym, biegłym rewidentom, podmiotom świadczącym dla nas usługi na mocy umów cywilnoprawnych jeżeli będzie to konieczne do wykonania tej umowy, oraz innym instytucjom upoważnionym z mocy obowiązującego powszechnie prawa.</w:t>
      </w:r>
    </w:p>
    <w:p w14:paraId="453094B9" w14:textId="77777777" w:rsidR="009E3299" w:rsidRDefault="009E3299" w:rsidP="00507564">
      <w:pPr>
        <w:jc w:val="both"/>
      </w:pPr>
    </w:p>
    <w:p w14:paraId="453094BA" w14:textId="77777777" w:rsidR="009E3299" w:rsidRDefault="009E3299" w:rsidP="00507564">
      <w:pPr>
        <w:jc w:val="both"/>
      </w:pPr>
      <w:r>
        <w:t xml:space="preserve">6. Dane osobowe nie są przekazywane poza Europejski Obszar Gospodarczy lub organizacji międzynarodowej. </w:t>
      </w:r>
    </w:p>
    <w:p w14:paraId="453094BB" w14:textId="77777777" w:rsidR="009E3299" w:rsidRDefault="009E3299" w:rsidP="00507564">
      <w:pPr>
        <w:jc w:val="both"/>
      </w:pPr>
    </w:p>
    <w:p w14:paraId="453094BC" w14:textId="77777777" w:rsidR="009E3299" w:rsidRDefault="009E3299" w:rsidP="00507564">
      <w:pPr>
        <w:jc w:val="both"/>
      </w:pPr>
      <w:r>
        <w:t xml:space="preserve">7. Ma Pan/Pani prawo do: 1) dostępu do treści swoich danych oraz otrzymania ich kopii (art. 15 RODO), 2) sprostowania danych (art. 16. RODO), 3) usunięcia danych (art. 17 RODO), 4) ograniczenia przetwarzania danych (art. 18 RODO), 5) przenoszenia danych (art. 20 RODO), 6) wniesienia sprzeciwu wobec przetwarzania danych (art. 21 RODO), 7) niepodlegania decyzjom podjętym w warunkach zautomatyzowanego przetwarzania danych, w tym profilowania (art. 22 RODO), 8) wniesienia skargi do organu nadzorczego (Urzędu Ochrony Danych Osobowych, ul. Stawki 2, 00 - 193 Warszawa) nadzorującego zgodność przetwarzania danych z przepisami o ochronie danych osobowych. </w:t>
      </w:r>
    </w:p>
    <w:p w14:paraId="453094BD" w14:textId="77777777" w:rsidR="009E3299" w:rsidRDefault="009E3299" w:rsidP="00507564">
      <w:pPr>
        <w:jc w:val="both"/>
      </w:pPr>
    </w:p>
    <w:p w14:paraId="453094BE" w14:textId="77777777" w:rsidR="009E3299" w:rsidRDefault="009E3299" w:rsidP="00507564">
      <w:pPr>
        <w:jc w:val="both"/>
      </w:pPr>
      <w:r>
        <w:t xml:space="preserve">8. Administrator ma obowiązek przechowywać dane osobowe nie dłużej niż w terminach przewidzianych prawem oraz przez okres wynikający z aktualnego Zarządzenia Dyrektora Generalnego Lasów Państwowych w sprawie jednolitego rzeczowego wykazu akt Państwowego Gospodarstwa Leśnego Lasy Państwowe. </w:t>
      </w:r>
    </w:p>
    <w:p w14:paraId="453094BF" w14:textId="77777777" w:rsidR="009E3299" w:rsidRDefault="009E3299" w:rsidP="00507564">
      <w:pPr>
        <w:jc w:val="both"/>
      </w:pPr>
    </w:p>
    <w:p w14:paraId="453094C0" w14:textId="77777777" w:rsidR="009E3299" w:rsidRDefault="009E3299" w:rsidP="00507564">
      <w:pPr>
        <w:jc w:val="both"/>
      </w:pPr>
      <w:r>
        <w:t>9. Podanie danych osobowych jest warunkiem zawarcia umowy. Konsekwencja niepodania danych osobowych może skutkować brakiem zawarcia i wykonanie umowy cywilnoprawnej.</w:t>
      </w:r>
    </w:p>
    <w:p w14:paraId="453094C1" w14:textId="77777777" w:rsidR="009E3299" w:rsidRDefault="009E3299" w:rsidP="00507564">
      <w:pPr>
        <w:jc w:val="both"/>
      </w:pPr>
      <w:r>
        <w:t>Dane osobowe zbierane na podstawie art. 6 ust. 1 lit. a) RODO - osoba, której dane dotyczą wyraziła zgodę na przetwarzanie swoich danych osobowych, można ją w każdej chwili odwołać bez skutków dalszego przetwarzania danych osobowych, które są wymogiem ustawowym lub umownym. Cofnięcie zgody pozostaje bez wpływu na zgodność z prawem przetwarzania, którego dokonano na podstawie zgody przed jej cofnięciem.</w:t>
      </w:r>
    </w:p>
    <w:p w14:paraId="453094C2" w14:textId="77777777" w:rsidR="009E3299" w:rsidRDefault="009E3299" w:rsidP="00507564">
      <w:pPr>
        <w:jc w:val="both"/>
      </w:pPr>
    </w:p>
    <w:p w14:paraId="453094C3" w14:textId="77777777" w:rsidR="009E3299" w:rsidRDefault="009E3299" w:rsidP="00507564">
      <w:pPr>
        <w:jc w:val="both"/>
      </w:pPr>
      <w:r>
        <w:t xml:space="preserve">10. </w:t>
      </w:r>
      <w:r>
        <w:rPr>
          <w:color w:val="000000"/>
        </w:rPr>
        <w:t>Przetwarzanie Twoich danych nie będzie podlegało zautomatyzowanemu podejmowaniu decyzji, w tym profilowaniu, o którym mowa w art. 22 ust. 1 i 4 RODO.</w:t>
      </w:r>
    </w:p>
    <w:p w14:paraId="453094C4" w14:textId="77777777" w:rsidR="009E3299" w:rsidRDefault="009E3299" w:rsidP="00507564">
      <w:pPr>
        <w:jc w:val="center"/>
      </w:pPr>
    </w:p>
    <w:p w14:paraId="453094C5" w14:textId="77777777" w:rsidR="009E3299" w:rsidRDefault="009E3299" w:rsidP="00507564">
      <w:pPr>
        <w:jc w:val="both"/>
      </w:pPr>
    </w:p>
    <w:p w14:paraId="453094C6" w14:textId="77777777" w:rsidR="009E3299" w:rsidRDefault="009E3299" w:rsidP="004C5449">
      <w:pPr>
        <w:jc w:val="both"/>
      </w:pPr>
    </w:p>
    <w:p w14:paraId="453094C7" w14:textId="77777777" w:rsidR="009E3299" w:rsidRPr="004C5449" w:rsidRDefault="009E3299" w:rsidP="004C5449">
      <w:pPr>
        <w:jc w:val="both"/>
      </w:pPr>
    </w:p>
    <w:p w14:paraId="45CCA85F" w14:textId="77777777" w:rsidR="00A402B0" w:rsidRDefault="00A402B0">
      <w:pPr>
        <w:rPr>
          <w:b/>
        </w:rPr>
      </w:pPr>
      <w:r>
        <w:rPr>
          <w:b/>
        </w:rPr>
        <w:br w:type="page"/>
      </w:r>
    </w:p>
    <w:p w14:paraId="453094C8" w14:textId="5BC23DE0" w:rsidR="009E3299" w:rsidRPr="009E3299" w:rsidRDefault="009E3299" w:rsidP="00554CFE">
      <w:pPr>
        <w:jc w:val="both"/>
        <w:rPr>
          <w:b/>
        </w:rPr>
      </w:pPr>
      <w:r w:rsidRPr="009E3299">
        <w:rPr>
          <w:b/>
        </w:rPr>
        <w:lastRenderedPageBreak/>
        <w:t>W obowiązku informacyjnym zamieszczonym poniżej zawarte są informacje, w jaki sposób Nadleśnictwo Narol przetwarza dane osobowe osób, które ubiegają się o udzielenie zamówienia publicznego.</w:t>
      </w:r>
    </w:p>
    <w:p w14:paraId="453094C9" w14:textId="77777777" w:rsidR="009E3299" w:rsidRDefault="009E3299" w:rsidP="00F268CE">
      <w:pPr>
        <w:jc w:val="center"/>
      </w:pPr>
    </w:p>
    <w:p w14:paraId="453094CA" w14:textId="692E5AFD" w:rsidR="009E3299" w:rsidRDefault="00276B72" w:rsidP="009E3299">
      <w:pPr>
        <w:pStyle w:val="Nagwek1"/>
        <w:jc w:val="center"/>
      </w:pPr>
      <w:bookmarkStart w:id="14" w:name="_Toc535844519"/>
      <w:r w:rsidRPr="00276B72">
        <w:t>Klauzula informacyjna dot. zamówień publicznych</w:t>
      </w:r>
      <w:bookmarkEnd w:id="14"/>
    </w:p>
    <w:p w14:paraId="453094CB" w14:textId="77777777" w:rsidR="009E3299" w:rsidRDefault="009E3299" w:rsidP="00F268CE">
      <w:pPr>
        <w:jc w:val="center"/>
      </w:pPr>
    </w:p>
    <w:p w14:paraId="453094CC" w14:textId="77777777" w:rsidR="009E3299" w:rsidRDefault="009E3299" w:rsidP="004C5449">
      <w:pPr>
        <w:jc w:val="both"/>
      </w:pPr>
      <w:r>
        <w:t xml:space="preserve">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„RODO”, Nadleśnictwo Narol informuje, iż: </w:t>
      </w:r>
    </w:p>
    <w:p w14:paraId="453094CD" w14:textId="77777777" w:rsidR="009E3299" w:rsidRDefault="009E3299" w:rsidP="004C5449">
      <w:pPr>
        <w:jc w:val="both"/>
      </w:pPr>
    </w:p>
    <w:p w14:paraId="453094CE" w14:textId="77777777" w:rsidR="009E3299" w:rsidRDefault="009E3299" w:rsidP="002D75B8">
      <w:pPr>
        <w:jc w:val="both"/>
      </w:pPr>
      <w:r>
        <w:t xml:space="preserve">1. </w:t>
      </w:r>
      <w:r w:rsidRPr="00426EC3">
        <w:t xml:space="preserve">Administratorem Danych przetwarzanych przez Nadleśnictwo jest Nadleśnictwo </w:t>
      </w:r>
      <w:r>
        <w:t>Narol</w:t>
      </w:r>
      <w:r w:rsidRPr="00426EC3">
        <w:t xml:space="preserve"> z siedzibą przy Ul. </w:t>
      </w:r>
      <w:r w:rsidRPr="00E04B88">
        <w:t xml:space="preserve">Bohaterów </w:t>
      </w:r>
      <w:r>
        <w:t>Września</w:t>
      </w:r>
      <w:r w:rsidRPr="00E04B88">
        <w:t xml:space="preserve"> 1939 roku 38, 37-610 Narol</w:t>
      </w:r>
      <w:r w:rsidRPr="00426EC3">
        <w:t xml:space="preserve">, telefon: </w:t>
      </w:r>
      <w:r w:rsidRPr="00E04B88">
        <w:t xml:space="preserve">16 63 25 350  </w:t>
      </w:r>
      <w:r w:rsidRPr="00426EC3">
        <w:t xml:space="preserve">e-mail: </w:t>
      </w:r>
      <w:r w:rsidRPr="006D6AB5">
        <w:t> </w:t>
      </w:r>
      <w:r w:rsidRPr="00E04B88">
        <w:t>narol@krosno.lasy.gov.pl </w:t>
      </w:r>
    </w:p>
    <w:p w14:paraId="453094CF" w14:textId="77777777" w:rsidR="009E3299" w:rsidRDefault="009E3299" w:rsidP="002D75B8">
      <w:pPr>
        <w:jc w:val="both"/>
      </w:pPr>
    </w:p>
    <w:p w14:paraId="453094D0" w14:textId="77777777" w:rsidR="009E3299" w:rsidRDefault="009E3299" w:rsidP="004C5449">
      <w:pPr>
        <w:jc w:val="both"/>
      </w:pPr>
      <w:r>
        <w:t xml:space="preserve">2. W sprawach związanych z przetwarzaniem danych osobowych proszę kontaktować się pod adresem e-mail lub telefonem wskazanym w pkt 1. </w:t>
      </w:r>
    </w:p>
    <w:p w14:paraId="453094D1" w14:textId="77777777" w:rsidR="009E3299" w:rsidRDefault="009E3299" w:rsidP="004C5449">
      <w:pPr>
        <w:jc w:val="both"/>
      </w:pPr>
    </w:p>
    <w:p w14:paraId="453094D2" w14:textId="77777777" w:rsidR="009E3299" w:rsidRDefault="009E3299" w:rsidP="00D143F9">
      <w:pPr>
        <w:jc w:val="both"/>
      </w:pPr>
      <w:r>
        <w:t xml:space="preserve">3. Celem przetwarzania danych jest prowadzenie postępowania o udzielenie zamówienia u Administratora Danych. </w:t>
      </w:r>
    </w:p>
    <w:p w14:paraId="453094D3" w14:textId="77777777" w:rsidR="009E3299" w:rsidRDefault="009E3299" w:rsidP="00D143F9">
      <w:pPr>
        <w:jc w:val="both"/>
      </w:pPr>
    </w:p>
    <w:p w14:paraId="453094D4" w14:textId="77777777" w:rsidR="009E3299" w:rsidRDefault="009E3299" w:rsidP="0056223C">
      <w:pPr>
        <w:jc w:val="both"/>
      </w:pPr>
      <w:r>
        <w:rPr>
          <w:lang w:eastAsia="pl-PL"/>
        </w:rPr>
        <w:t xml:space="preserve">4. Pani/Pana dane osobowe przetwarzane będą na podstawie art. 6 ust. 1 lit. c RODO w celu </w:t>
      </w:r>
      <w:r>
        <w:t xml:space="preserve">związanym z postępowaniem o udzielenie zamówienia, jest to niezbędne do   wypełnienia obowiązku prawnego ciążącego na Administratorze w szczególności ustawą z dnia 29 stycznia 2004 r. – Prawo zamówień publicznych - </w:t>
      </w:r>
      <w:proofErr w:type="spellStart"/>
      <w:r>
        <w:t>Pzp</w:t>
      </w:r>
      <w:proofErr w:type="spellEnd"/>
      <w:r>
        <w:t xml:space="preserve">, Decyzja Nr 243 Dyrektora Generalnego Lasów Państwowych w sprawie udostępnienia jednolitych wzorów dokumentów dotyczących zamawiania usług leśnych z zakresu gospodarki leśnej w jednostkach organizacyjnych w Lasów Państwowych, oraz art. 6 ust. 1 lit. b) RODO – przetwarzanie jest niezbędne do wykonania umowy, lub do podjęcia działań przed zawarciem umowy. </w:t>
      </w:r>
    </w:p>
    <w:p w14:paraId="453094D5" w14:textId="77777777" w:rsidR="009E3299" w:rsidRDefault="009E3299" w:rsidP="0056223C">
      <w:pPr>
        <w:jc w:val="both"/>
      </w:pPr>
    </w:p>
    <w:p w14:paraId="453094D6" w14:textId="77777777" w:rsidR="009E3299" w:rsidRDefault="009E3299" w:rsidP="0056223C">
      <w:pPr>
        <w:jc w:val="both"/>
        <w:rPr>
          <w:lang w:eastAsia="pl-PL"/>
        </w:rPr>
      </w:pPr>
      <w:r>
        <w:rPr>
          <w:lang w:eastAsia="pl-PL"/>
        </w:rPr>
        <w:t xml:space="preserve">5.Odbiorcami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Pr>
          <w:lang w:eastAsia="pl-PL"/>
        </w:rPr>
        <w:t>Pzp</w:t>
      </w:r>
      <w:proofErr w:type="spellEnd"/>
      <w:r>
        <w:rPr>
          <w:lang w:eastAsia="pl-PL"/>
        </w:rPr>
        <w:t xml:space="preserve">” oraz </w:t>
      </w:r>
      <w:r>
        <w:t>w niektórych sytuacjach mamy prawo przekazywać Państwa dane jeśli będzie to konieczne w celu realizacji zadań. Dane będą przekazywane: naszym pracownikom, którzy muszą mieć dostęp do danych, aby wykonywać swoje obowiązki, osobom upoważnionym oraz innym odbiorcom danych, w tym: jednostkom organizacyjnym PGL Lasy Państwowe, kancelariom prawnym, biegłym rewidentom, podmiotom świadczącym dla nas usługi na mocy umów cywilnoprawnych jeżeli będzie to konieczne do wykonania tej umowy, oraz innym instytucjom upoważnionym z mocy obowiązującego powszechnie prawa.</w:t>
      </w:r>
    </w:p>
    <w:p w14:paraId="453094D7" w14:textId="77777777" w:rsidR="009E3299" w:rsidRDefault="009E3299" w:rsidP="0056223C">
      <w:pPr>
        <w:jc w:val="both"/>
        <w:rPr>
          <w:lang w:eastAsia="pl-PL"/>
        </w:rPr>
      </w:pPr>
    </w:p>
    <w:p w14:paraId="453094D8" w14:textId="77777777" w:rsidR="009E3299" w:rsidRDefault="009E3299" w:rsidP="0056223C">
      <w:pPr>
        <w:jc w:val="both"/>
      </w:pPr>
      <w:r>
        <w:rPr>
          <w:lang w:eastAsia="pl-PL"/>
        </w:rPr>
        <w:t xml:space="preserve">6.Pani/Pana dane osobowe będą przechowywane, zgodnie z art. 97 ust. 1 ustawy </w:t>
      </w:r>
      <w:proofErr w:type="spellStart"/>
      <w:r>
        <w:rPr>
          <w:lang w:eastAsia="pl-PL"/>
        </w:rPr>
        <w:t>Pzp</w:t>
      </w:r>
      <w:proofErr w:type="spellEnd"/>
      <w:r>
        <w:rPr>
          <w:lang w:eastAsia="pl-PL"/>
        </w:rPr>
        <w:t xml:space="preserve">, przez okres 4 lat od dnia zakończenia postępowania o udzielenie zamówienia, a jeżeli czas trwania umowy przekracza 4 lata, okres przechowywania obejmuje cały czas trwania umowy, chyba, że </w:t>
      </w:r>
      <w:r>
        <w:t>w aktualnym Zarządzenia Dyrektora Generalnego Lasów Państwowych w sprawie jednolitego rzeczowego wykazu akt Państwowego Gospodarstwa Leśnego Lasy Państwowe będzie wskazany inny okres archiwizacji.</w:t>
      </w:r>
    </w:p>
    <w:p w14:paraId="453094D9" w14:textId="77777777" w:rsidR="009E3299" w:rsidRDefault="009E3299" w:rsidP="0056223C">
      <w:pPr>
        <w:jc w:val="both"/>
        <w:rPr>
          <w:lang w:eastAsia="pl-PL"/>
        </w:rPr>
      </w:pPr>
    </w:p>
    <w:p w14:paraId="453094DA" w14:textId="77777777" w:rsidR="009E3299" w:rsidRDefault="009E3299" w:rsidP="0056223C">
      <w:pPr>
        <w:jc w:val="both"/>
        <w:rPr>
          <w:lang w:eastAsia="pl-PL"/>
        </w:rPr>
      </w:pPr>
      <w:r>
        <w:rPr>
          <w:lang w:eastAsia="pl-PL"/>
        </w:rPr>
        <w:t xml:space="preserve">7.Obowiązek podania przez Panią/Pana danych osobowych bezpośrednio Pani/Pana dotyczących jest wymogiem ustawowym określonym w przepisach ustawy </w:t>
      </w:r>
      <w:proofErr w:type="spellStart"/>
      <w:r>
        <w:rPr>
          <w:lang w:eastAsia="pl-PL"/>
        </w:rPr>
        <w:t>Pzp</w:t>
      </w:r>
      <w:proofErr w:type="spellEnd"/>
      <w:r>
        <w:rPr>
          <w:lang w:eastAsia="pl-PL"/>
        </w:rPr>
        <w:t xml:space="preserve">, związanym z udziałem w postępowaniu o udzielenie zamówienia publicznego; konsekwencje niepodania określonych danych wynikają z ustawy </w:t>
      </w:r>
      <w:proofErr w:type="spellStart"/>
      <w:r>
        <w:rPr>
          <w:lang w:eastAsia="pl-PL"/>
        </w:rPr>
        <w:t>Pzp</w:t>
      </w:r>
      <w:proofErr w:type="spellEnd"/>
      <w:r>
        <w:rPr>
          <w:lang w:eastAsia="pl-PL"/>
        </w:rPr>
        <w:t>;</w:t>
      </w:r>
    </w:p>
    <w:p w14:paraId="453094DB" w14:textId="77777777" w:rsidR="009E3299" w:rsidRDefault="009E3299" w:rsidP="0056223C">
      <w:pPr>
        <w:jc w:val="both"/>
        <w:rPr>
          <w:lang w:eastAsia="pl-PL"/>
        </w:rPr>
      </w:pPr>
    </w:p>
    <w:p w14:paraId="453094DC" w14:textId="77777777" w:rsidR="009E3299" w:rsidRDefault="009E3299" w:rsidP="0056223C">
      <w:pPr>
        <w:jc w:val="both"/>
        <w:rPr>
          <w:lang w:eastAsia="pl-PL"/>
        </w:rPr>
      </w:pPr>
      <w:r>
        <w:rPr>
          <w:lang w:eastAsia="pl-PL"/>
        </w:rPr>
        <w:t>8. W odniesieniu do Pani/Pana danych osobowych decyzje nie będą podejmowane w sposób zautomatyzowany ani profilowane, stosowanie do art. 22 RODO;</w:t>
      </w:r>
    </w:p>
    <w:p w14:paraId="453094DD" w14:textId="77777777" w:rsidR="009E3299" w:rsidRDefault="009E3299" w:rsidP="0056223C">
      <w:pPr>
        <w:jc w:val="both"/>
        <w:rPr>
          <w:lang w:eastAsia="pl-PL"/>
        </w:rPr>
      </w:pPr>
    </w:p>
    <w:p w14:paraId="453094DE" w14:textId="77777777" w:rsidR="009E3299" w:rsidRDefault="009E3299" w:rsidP="0056223C">
      <w:pPr>
        <w:jc w:val="both"/>
        <w:rPr>
          <w:lang w:eastAsia="pl-PL"/>
        </w:rPr>
      </w:pPr>
      <w:r>
        <w:rPr>
          <w:lang w:eastAsia="pl-PL"/>
        </w:rPr>
        <w:t>9. posiada Pani/Pan: na podstawie art. 15 RODO prawo dostępu do danych osobowych Pani/Pana dotyczących; na podstawie art. 16 RODO prawo do sprostowania Pani/Pana danych osobowych</w:t>
      </w:r>
      <w:r>
        <w:rPr>
          <w:b/>
          <w:vertAlign w:val="superscript"/>
          <w:lang w:eastAsia="pl-PL"/>
        </w:rPr>
        <w:t xml:space="preserve"> </w:t>
      </w:r>
      <w:r>
        <w:rPr>
          <w:lang w:eastAsia="pl-PL"/>
        </w:rPr>
        <w:t>; na podstawie art. 18 RODO prawo żądania od administratora ograniczenia przetwarzania danych osobowych z zastrzeżeniem przypadków, o których mowa w art. 18 ust. 2 RODO ;prawo do wniesienia skargi do Prezesa Urzędu Ochrony Danych Osobowych, gdy uzna Pani/Pan, że przetwarzanie danych osobowych Pani/Pana dotyczących narusza przepisy RODO;</w:t>
      </w:r>
    </w:p>
    <w:p w14:paraId="453094DF" w14:textId="77777777" w:rsidR="009E3299" w:rsidRDefault="009E3299" w:rsidP="0056223C">
      <w:pPr>
        <w:pStyle w:val="Akapitzlist"/>
        <w:ind w:left="0"/>
        <w:jc w:val="both"/>
        <w:rPr>
          <w:i/>
          <w:color w:val="00B0F0"/>
          <w:sz w:val="24"/>
          <w:szCs w:val="24"/>
        </w:rPr>
      </w:pPr>
    </w:p>
    <w:p w14:paraId="453094E0" w14:textId="77777777" w:rsidR="009E3299" w:rsidRDefault="009E3299" w:rsidP="0056223C">
      <w:pPr>
        <w:pStyle w:val="Akapitzlist"/>
        <w:ind w:left="0"/>
        <w:jc w:val="both"/>
        <w:rPr>
          <w:i/>
          <w:color w:val="00B0F0"/>
          <w:sz w:val="24"/>
          <w:szCs w:val="24"/>
        </w:rPr>
      </w:pPr>
      <w:r>
        <w:rPr>
          <w:sz w:val="24"/>
          <w:szCs w:val="24"/>
        </w:rPr>
        <w:t>10</w:t>
      </w:r>
      <w:r>
        <w:rPr>
          <w:i/>
          <w:color w:val="00B0F0"/>
          <w:sz w:val="24"/>
          <w:szCs w:val="24"/>
        </w:rPr>
        <w:t>.</w:t>
      </w:r>
      <w:r>
        <w:rPr>
          <w:sz w:val="24"/>
          <w:szCs w:val="24"/>
        </w:rPr>
        <w:t>Nie przysługuje Pani/Panu:</w:t>
      </w:r>
      <w:r>
        <w:rPr>
          <w:i/>
          <w:color w:val="00B0F0"/>
          <w:sz w:val="24"/>
          <w:szCs w:val="24"/>
        </w:rPr>
        <w:t xml:space="preserve"> </w:t>
      </w:r>
      <w:r>
        <w:rPr>
          <w:sz w:val="24"/>
          <w:szCs w:val="24"/>
        </w:rPr>
        <w:t>w związku z art. 17 ust. 3 lit. b, d lub e RODO prawo do usunięcia danych osobowych;</w:t>
      </w:r>
      <w:r>
        <w:rPr>
          <w:i/>
          <w:color w:val="00B0F0"/>
          <w:sz w:val="24"/>
          <w:szCs w:val="24"/>
        </w:rPr>
        <w:t xml:space="preserve"> </w:t>
      </w:r>
      <w:r>
        <w:rPr>
          <w:sz w:val="24"/>
          <w:szCs w:val="24"/>
        </w:rPr>
        <w:t>prawo do przenoszenia danych osobowych, o którym mowa w art. 20 RODO;</w:t>
      </w:r>
      <w:r>
        <w:rPr>
          <w:i/>
          <w:color w:val="00B0F0"/>
          <w:sz w:val="24"/>
          <w:szCs w:val="24"/>
        </w:rPr>
        <w:t xml:space="preserve"> </w:t>
      </w:r>
      <w:r>
        <w:rPr>
          <w:sz w:val="24"/>
          <w:szCs w:val="24"/>
        </w:rPr>
        <w:t>na podstawie art. 21 RODO prawo sprzeciwu, wobec przetwarzania danych osobowych, gdyż podstawą prawną przetwarzania Pani/Pana danych osobowych jest art. 6 ust. 1 lit. c RODO.</w:t>
      </w:r>
    </w:p>
    <w:p w14:paraId="453094E1" w14:textId="77777777" w:rsidR="009E3299" w:rsidRDefault="009E3299" w:rsidP="0056223C">
      <w:pPr>
        <w:jc w:val="both"/>
      </w:pPr>
    </w:p>
    <w:p w14:paraId="453094E2" w14:textId="77777777" w:rsidR="009E3299" w:rsidRDefault="009E3299" w:rsidP="0056223C">
      <w:pPr>
        <w:jc w:val="both"/>
      </w:pPr>
      <w:r>
        <w:t xml:space="preserve">11. Dane osobowe nie są przekazywane poza Europejski Obszar Gospodarczy lub organizacji międzynarodowej. </w:t>
      </w:r>
    </w:p>
    <w:p w14:paraId="453094E3" w14:textId="77777777" w:rsidR="009E3299" w:rsidRDefault="009E3299" w:rsidP="0056223C">
      <w:pPr>
        <w:jc w:val="both"/>
      </w:pPr>
    </w:p>
    <w:p w14:paraId="453094E4" w14:textId="77777777" w:rsidR="009E3299" w:rsidRDefault="009E3299" w:rsidP="0056223C">
      <w:pPr>
        <w:jc w:val="both"/>
      </w:pPr>
    </w:p>
    <w:p w14:paraId="453094E5" w14:textId="77777777" w:rsidR="009E3299" w:rsidRDefault="009E3299" w:rsidP="0056223C">
      <w:pPr>
        <w:jc w:val="both"/>
      </w:pPr>
    </w:p>
    <w:p w14:paraId="453094E6" w14:textId="77777777" w:rsidR="009E3299" w:rsidRDefault="009E3299" w:rsidP="0056223C">
      <w:pPr>
        <w:jc w:val="both"/>
      </w:pPr>
    </w:p>
    <w:p w14:paraId="453094E7" w14:textId="77777777" w:rsidR="009E3299" w:rsidRDefault="009E3299" w:rsidP="0056223C">
      <w:pPr>
        <w:jc w:val="both"/>
      </w:pPr>
    </w:p>
    <w:p w14:paraId="453094E8" w14:textId="77777777" w:rsidR="009E3299" w:rsidRDefault="009E3299" w:rsidP="0056223C">
      <w:pPr>
        <w:jc w:val="both"/>
      </w:pPr>
    </w:p>
    <w:p w14:paraId="453094E9" w14:textId="77777777" w:rsidR="009E3299" w:rsidRDefault="009E3299" w:rsidP="0056223C">
      <w:pPr>
        <w:jc w:val="both"/>
      </w:pPr>
    </w:p>
    <w:p w14:paraId="453094EA" w14:textId="77777777" w:rsidR="009E3299" w:rsidRDefault="009E3299" w:rsidP="0056223C">
      <w:pPr>
        <w:jc w:val="both"/>
      </w:pPr>
    </w:p>
    <w:p w14:paraId="453094EB" w14:textId="77777777" w:rsidR="009E3299" w:rsidRPr="004C5449" w:rsidRDefault="009E3299" w:rsidP="004C5449">
      <w:pPr>
        <w:jc w:val="both"/>
      </w:pPr>
    </w:p>
    <w:p w14:paraId="453094EC" w14:textId="77777777" w:rsidR="009E3299" w:rsidRDefault="009E3299" w:rsidP="00F71A5A">
      <w:pPr>
        <w:jc w:val="both"/>
      </w:pPr>
    </w:p>
    <w:p w14:paraId="453094ED" w14:textId="77777777" w:rsidR="00F71A5A" w:rsidRDefault="00F71A5A" w:rsidP="00F71A5A"/>
    <w:p w14:paraId="453094EE" w14:textId="77777777" w:rsidR="00F71A5A" w:rsidRDefault="00F71A5A" w:rsidP="00F71A5A">
      <w:pPr>
        <w:jc w:val="both"/>
      </w:pPr>
    </w:p>
    <w:p w14:paraId="453094EF" w14:textId="77777777" w:rsidR="00F71A5A" w:rsidRDefault="00F71A5A" w:rsidP="00F71A5A">
      <w:pPr>
        <w:jc w:val="both"/>
      </w:pPr>
    </w:p>
    <w:p w14:paraId="453094F0" w14:textId="77777777" w:rsidR="00F71A5A" w:rsidRDefault="00F71A5A" w:rsidP="00F71A5A">
      <w:pPr>
        <w:jc w:val="both"/>
      </w:pPr>
    </w:p>
    <w:p w14:paraId="453094F1" w14:textId="5AC3096B" w:rsidR="00690892" w:rsidRDefault="00690892">
      <w:r>
        <w:br w:type="page"/>
      </w:r>
    </w:p>
    <w:p w14:paraId="3604C246" w14:textId="77777777" w:rsidR="00690892" w:rsidRDefault="00690892" w:rsidP="00690892">
      <w:pPr>
        <w:pStyle w:val="Nagwek1"/>
        <w:jc w:val="center"/>
      </w:pPr>
      <w:bookmarkStart w:id="15" w:name="_Toc535242085"/>
      <w:bookmarkStart w:id="16" w:name="_Toc535844520"/>
      <w:r>
        <w:lastRenderedPageBreak/>
        <w:t>Klauzula informacyjna dla odbiorców drewna (DGLP)</w:t>
      </w:r>
      <w:bookmarkEnd w:id="15"/>
      <w:bookmarkEnd w:id="16"/>
    </w:p>
    <w:p w14:paraId="6F9DC055" w14:textId="77777777" w:rsidR="00690892" w:rsidRDefault="00690892" w:rsidP="00690892">
      <w:pPr>
        <w:pStyle w:val="Bezodstpw"/>
      </w:pPr>
    </w:p>
    <w:p w14:paraId="11E872F8" w14:textId="77777777" w:rsidR="00690892" w:rsidRPr="00BF18DD" w:rsidRDefault="00690892" w:rsidP="00690892">
      <w:pPr>
        <w:pStyle w:val="Bezodstpw"/>
        <w:jc w:val="both"/>
        <w:rPr>
          <w:sz w:val="22"/>
        </w:rPr>
      </w:pPr>
      <w:r w:rsidRPr="00BF18DD">
        <w:rPr>
          <w:sz w:val="22"/>
        </w:rPr>
        <w:t xml:space="preserve">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 Poniższe zasady stosuje się począwszy od 25 maja 2018 roku. </w:t>
      </w:r>
    </w:p>
    <w:p w14:paraId="1D8F51C3" w14:textId="77777777" w:rsidR="00690892" w:rsidRPr="00BF18DD" w:rsidRDefault="00690892" w:rsidP="00690892">
      <w:pPr>
        <w:pStyle w:val="Bezodstpw"/>
        <w:jc w:val="both"/>
        <w:rPr>
          <w:sz w:val="22"/>
        </w:rPr>
      </w:pPr>
    </w:p>
    <w:p w14:paraId="1E406C20" w14:textId="77777777" w:rsidR="00690892" w:rsidRPr="00BF18DD" w:rsidRDefault="00690892" w:rsidP="00690892">
      <w:pPr>
        <w:pStyle w:val="Bezodstpw"/>
        <w:jc w:val="both"/>
        <w:rPr>
          <w:b/>
          <w:sz w:val="22"/>
        </w:rPr>
      </w:pPr>
      <w:r w:rsidRPr="00BF18DD">
        <w:rPr>
          <w:b/>
          <w:sz w:val="22"/>
        </w:rPr>
        <w:t>Administrator danych osobowych</w:t>
      </w:r>
    </w:p>
    <w:p w14:paraId="2880C9A3" w14:textId="1807BA3A" w:rsidR="00690892" w:rsidRPr="00BF18DD" w:rsidRDefault="00690892" w:rsidP="00690892">
      <w:pPr>
        <w:pStyle w:val="Bezodstpw"/>
        <w:jc w:val="both"/>
        <w:rPr>
          <w:sz w:val="22"/>
        </w:rPr>
      </w:pPr>
      <w:r w:rsidRPr="00BF18DD">
        <w:rPr>
          <w:sz w:val="22"/>
        </w:rPr>
        <w:t xml:space="preserve">Administratorem Pani/Pana danych osobowych jest </w:t>
      </w:r>
      <w:r w:rsidR="00276B72" w:rsidRPr="00276B72">
        <w:rPr>
          <w:sz w:val="22"/>
        </w:rPr>
        <w:t>Nadleśnictwo Narol z siedzibą przy Ul. Bohaterów Września 1939 roku 38, 37-610 Narol, telefon: 16 63 25 350  e-mail:  narol@krosno.lasy.gov.pl</w:t>
      </w:r>
      <w:r w:rsidRPr="00BF18DD">
        <w:rPr>
          <w:sz w:val="22"/>
        </w:rPr>
        <w:t xml:space="preserve">. </w:t>
      </w:r>
    </w:p>
    <w:p w14:paraId="6FC44D06" w14:textId="77777777" w:rsidR="00690892" w:rsidRPr="00BF18DD" w:rsidRDefault="00690892" w:rsidP="00690892">
      <w:pPr>
        <w:pStyle w:val="Bezodstpw"/>
        <w:jc w:val="both"/>
        <w:rPr>
          <w:sz w:val="22"/>
        </w:rPr>
      </w:pPr>
    </w:p>
    <w:p w14:paraId="58CBE513" w14:textId="77777777" w:rsidR="00690892" w:rsidRPr="00BF18DD" w:rsidRDefault="00690892" w:rsidP="00690892">
      <w:pPr>
        <w:pStyle w:val="Bezodstpw"/>
        <w:rPr>
          <w:b/>
          <w:sz w:val="22"/>
        </w:rPr>
      </w:pPr>
      <w:r w:rsidRPr="00BF18DD">
        <w:rPr>
          <w:b/>
          <w:sz w:val="22"/>
        </w:rPr>
        <w:t>Inspektor Ochrony Danych</w:t>
      </w:r>
    </w:p>
    <w:p w14:paraId="211FFA86" w14:textId="4CB18889" w:rsidR="00690892" w:rsidRPr="00BF18DD" w:rsidRDefault="00690892" w:rsidP="00690892">
      <w:pPr>
        <w:pStyle w:val="Bezodstpw"/>
        <w:jc w:val="both"/>
        <w:rPr>
          <w:sz w:val="22"/>
        </w:rPr>
      </w:pPr>
      <w:r w:rsidRPr="00BF18DD">
        <w:rPr>
          <w:sz w:val="22"/>
        </w:rPr>
        <w:t xml:space="preserve">Nadleśnictwo </w:t>
      </w:r>
      <w:r w:rsidR="00E75C09">
        <w:rPr>
          <w:sz w:val="22"/>
        </w:rPr>
        <w:t>Narol</w:t>
      </w:r>
      <w:r w:rsidRPr="00BF18DD">
        <w:rPr>
          <w:sz w:val="22"/>
        </w:rPr>
        <w:t xml:space="preserve"> nie wyznaczyło Inspektora Ochrony Danych. W sprawach związanych z Pani/Pana danymi proszę kontaktować się na dane adresowe wskazane powyżej. </w:t>
      </w:r>
    </w:p>
    <w:p w14:paraId="62DA9A61" w14:textId="77777777" w:rsidR="00690892" w:rsidRPr="00BF18DD" w:rsidRDefault="00690892" w:rsidP="00690892">
      <w:pPr>
        <w:pStyle w:val="Bezodstpw"/>
        <w:jc w:val="both"/>
        <w:rPr>
          <w:sz w:val="22"/>
        </w:rPr>
      </w:pPr>
    </w:p>
    <w:p w14:paraId="776161D0" w14:textId="77777777" w:rsidR="00690892" w:rsidRPr="00BF18DD" w:rsidRDefault="00690892" w:rsidP="00690892">
      <w:pPr>
        <w:pStyle w:val="Bezodstpw"/>
        <w:jc w:val="both"/>
        <w:rPr>
          <w:b/>
          <w:sz w:val="22"/>
        </w:rPr>
      </w:pPr>
      <w:r w:rsidRPr="00BF18DD">
        <w:rPr>
          <w:b/>
          <w:sz w:val="22"/>
        </w:rPr>
        <w:t>Cele i podstawy przetwarzania</w:t>
      </w:r>
    </w:p>
    <w:p w14:paraId="6DF25BF3" w14:textId="77777777" w:rsidR="00690892" w:rsidRPr="00BF18DD" w:rsidRDefault="00690892" w:rsidP="00690892">
      <w:pPr>
        <w:pStyle w:val="Bezodstpw"/>
        <w:jc w:val="both"/>
        <w:rPr>
          <w:sz w:val="22"/>
        </w:rPr>
      </w:pPr>
      <w:r w:rsidRPr="00BF18DD">
        <w:rPr>
          <w:sz w:val="22"/>
        </w:rPr>
        <w:t xml:space="preserve">Pani/Pana dane osobowe będą przetwarzane odpowiednio: </w:t>
      </w:r>
    </w:p>
    <w:p w14:paraId="05BE6EFE" w14:textId="77777777" w:rsidR="00690892" w:rsidRPr="00BF18DD" w:rsidRDefault="00690892" w:rsidP="00690892">
      <w:pPr>
        <w:pStyle w:val="Bezodstpw"/>
        <w:jc w:val="both"/>
        <w:rPr>
          <w:sz w:val="22"/>
        </w:rPr>
      </w:pPr>
      <w:r w:rsidRPr="00BF18DD">
        <w:rPr>
          <w:sz w:val="22"/>
        </w:rPr>
        <w:t xml:space="preserve">1. w celu umożliwienia zakupów w jednostkach organizacyjnych PGL Lasy Państwowe w procedurach internetowych, poprzez rejestrację w „Centralnej kartotece kontrahentów”, realizację zakupów z wykorzystaniem portalu „e drewno.pl” oraz Portalu Leśno-Drzewnego; 2. w celu wykonania obowiązków wynikających z przepisów prawa, w tym w szczególności rachunkowych i podatkowych; </w:t>
      </w:r>
    </w:p>
    <w:p w14:paraId="75B4C788" w14:textId="77777777" w:rsidR="00690892" w:rsidRPr="00BF18DD" w:rsidRDefault="00690892" w:rsidP="00690892">
      <w:pPr>
        <w:pStyle w:val="Bezodstpw"/>
        <w:jc w:val="both"/>
        <w:rPr>
          <w:sz w:val="22"/>
        </w:rPr>
      </w:pPr>
      <w:r w:rsidRPr="00BF18DD">
        <w:rPr>
          <w:sz w:val="22"/>
        </w:rPr>
        <w:t xml:space="preserve">3. w celu ewentualnego ustalenia, dochodzenia lub obrony przed roszczeniami; </w:t>
      </w:r>
    </w:p>
    <w:p w14:paraId="3357B4A1" w14:textId="77777777" w:rsidR="00690892" w:rsidRPr="00BF18DD" w:rsidRDefault="00690892" w:rsidP="00690892">
      <w:pPr>
        <w:pStyle w:val="Bezodstpw"/>
        <w:jc w:val="both"/>
        <w:rPr>
          <w:sz w:val="22"/>
        </w:rPr>
      </w:pPr>
      <w:r w:rsidRPr="00BF18DD">
        <w:rPr>
          <w:sz w:val="22"/>
        </w:rPr>
        <w:t xml:space="preserve">4. w celu zapobiegania nadużyciom i oszustwom statystycznym i archiwizacyjnym; </w:t>
      </w:r>
    </w:p>
    <w:p w14:paraId="46B940A8" w14:textId="77777777" w:rsidR="00690892" w:rsidRPr="00BF18DD" w:rsidRDefault="00690892" w:rsidP="00690892">
      <w:pPr>
        <w:pStyle w:val="Bezodstpw"/>
        <w:jc w:val="both"/>
        <w:rPr>
          <w:sz w:val="22"/>
        </w:rPr>
      </w:pPr>
      <w:r w:rsidRPr="00BF18DD">
        <w:rPr>
          <w:sz w:val="22"/>
        </w:rPr>
        <w:t xml:space="preserve">5. w celu wykazania przestrzegania przepisów dotyczących przetwarzania danych osobowych przez okres, w którym jednostki organizacyjne PGL Lasy Państwowe, zobowiązane są do zachowania danych lub dokumentów je zawierających dla udokumentowania spełnienia wymagań prawnych i umożliwienia kontroli ich przez organy publiczne. </w:t>
      </w:r>
    </w:p>
    <w:p w14:paraId="4BF24166" w14:textId="77777777" w:rsidR="00690892" w:rsidRPr="00BF18DD" w:rsidRDefault="00690892" w:rsidP="00690892">
      <w:pPr>
        <w:pStyle w:val="Bezodstpw"/>
        <w:jc w:val="both"/>
        <w:rPr>
          <w:sz w:val="22"/>
        </w:rPr>
      </w:pPr>
      <w:r w:rsidRPr="00BF18DD">
        <w:rPr>
          <w:sz w:val="22"/>
        </w:rPr>
        <w:t>Dane te są przetwarzane wyłącznie w niezbędnym zakresie, uzasadnionym wyżej opisanym celem przetwarzania.</w:t>
      </w:r>
    </w:p>
    <w:p w14:paraId="27C3D420" w14:textId="77777777" w:rsidR="00690892" w:rsidRPr="00BF18DD" w:rsidRDefault="00690892" w:rsidP="00690892">
      <w:pPr>
        <w:pStyle w:val="Bezodstpw"/>
        <w:jc w:val="both"/>
        <w:rPr>
          <w:sz w:val="22"/>
        </w:rPr>
      </w:pPr>
    </w:p>
    <w:p w14:paraId="1EADA2F3" w14:textId="77777777" w:rsidR="00690892" w:rsidRPr="00BF18DD" w:rsidRDefault="00690892" w:rsidP="00690892">
      <w:pPr>
        <w:pStyle w:val="Bezodstpw"/>
        <w:rPr>
          <w:b/>
          <w:sz w:val="22"/>
        </w:rPr>
      </w:pPr>
      <w:r w:rsidRPr="00BF18DD">
        <w:rPr>
          <w:b/>
          <w:sz w:val="22"/>
        </w:rPr>
        <w:t>Podstawy Prawne</w:t>
      </w:r>
    </w:p>
    <w:p w14:paraId="0650F728" w14:textId="77777777" w:rsidR="00690892" w:rsidRPr="00BF18DD" w:rsidRDefault="00690892" w:rsidP="00690892">
      <w:pPr>
        <w:pStyle w:val="Bezodstpw"/>
        <w:jc w:val="both"/>
        <w:rPr>
          <w:sz w:val="22"/>
        </w:rPr>
      </w:pPr>
      <w:r w:rsidRPr="00BF18DD">
        <w:rPr>
          <w:sz w:val="22"/>
        </w:rPr>
        <w:t xml:space="preserve">Podstawy prawne Podstawami prawnymi przetwarzania danych osobowych przez jednostki organizacyjne PGL Lasy Państwowe są: </w:t>
      </w:r>
    </w:p>
    <w:p w14:paraId="6B2679D1" w14:textId="77777777" w:rsidR="00690892" w:rsidRPr="00BF18DD" w:rsidRDefault="00690892" w:rsidP="00690892">
      <w:pPr>
        <w:pStyle w:val="Bezodstpw"/>
        <w:jc w:val="both"/>
        <w:rPr>
          <w:sz w:val="22"/>
        </w:rPr>
      </w:pPr>
      <w:r w:rsidRPr="00BF18DD">
        <w:rPr>
          <w:sz w:val="22"/>
        </w:rPr>
        <w:t>1. art. 6 ust. 1 lit. b RODO, zgodnie z którym przetwarzanie danych osobowych jest zgodne z prawem, jeżeli jest niezbędne do wykonania umowy, której stroną jest osoba, której dane dotyczą, lub do podjęcia działań na żądanie osoby, której dane dotyczą, przed zawarciem umowy; 2. art. 6 ust. 1 lit. c RODO, zgodnie z którym przetwarzanie danych osobowych jest zgodne z prawem, jeżeli jest niezbędne do wypełnienia obowiązku prawnego ciążącego na administratorze.</w:t>
      </w:r>
    </w:p>
    <w:p w14:paraId="3E1C4149" w14:textId="77777777" w:rsidR="00690892" w:rsidRPr="00BF18DD" w:rsidRDefault="00690892" w:rsidP="00690892">
      <w:pPr>
        <w:pStyle w:val="Bezodstpw"/>
        <w:jc w:val="both"/>
        <w:rPr>
          <w:sz w:val="22"/>
        </w:rPr>
      </w:pPr>
    </w:p>
    <w:p w14:paraId="5D0158D2" w14:textId="77777777" w:rsidR="00690892" w:rsidRPr="00BF18DD" w:rsidRDefault="00690892" w:rsidP="00690892">
      <w:pPr>
        <w:pStyle w:val="Bezodstpw"/>
        <w:jc w:val="both"/>
        <w:rPr>
          <w:b/>
          <w:sz w:val="22"/>
        </w:rPr>
      </w:pPr>
      <w:r w:rsidRPr="00BF18DD">
        <w:rPr>
          <w:b/>
          <w:sz w:val="22"/>
        </w:rPr>
        <w:t>Odbiorcy danych</w:t>
      </w:r>
    </w:p>
    <w:p w14:paraId="17B95F30" w14:textId="77777777" w:rsidR="00690892" w:rsidRPr="00BF18DD" w:rsidRDefault="00690892" w:rsidP="00690892">
      <w:pPr>
        <w:pStyle w:val="Bezodstpw"/>
        <w:jc w:val="both"/>
        <w:rPr>
          <w:sz w:val="22"/>
        </w:rPr>
      </w:pPr>
      <w:r w:rsidRPr="00BF18DD">
        <w:rPr>
          <w:sz w:val="22"/>
        </w:rPr>
        <w:t>Pani/Pana dane osobowe mogą zostać ujawnione jednostkom organizacyjnym PGL Lasy Państwowe, uczestniczącym w procedurach internetowych, prowadzonych poprzez dedykowane do tego celu: portal „edrewno.pl” oraz Portal Leśno-Drzewny, oraz jednostkom uczestniczącym w realizacji zakupów z wykorzystaniem „Centralnej kartoteki kontrahentów”. Do Pani/Pana danych mogą też mieć dostęp nasi podwykonawcy (podmioty przetwarzające), tj. firmy prawnicze, informatyczne oraz księgowe.</w:t>
      </w:r>
    </w:p>
    <w:p w14:paraId="3D856152" w14:textId="77777777" w:rsidR="00690892" w:rsidRPr="00BF18DD" w:rsidRDefault="00690892" w:rsidP="00690892">
      <w:pPr>
        <w:pStyle w:val="Bezodstpw"/>
        <w:jc w:val="both"/>
        <w:rPr>
          <w:sz w:val="22"/>
        </w:rPr>
      </w:pPr>
    </w:p>
    <w:p w14:paraId="40F35910" w14:textId="77777777" w:rsidR="00690892" w:rsidRPr="00BF18DD" w:rsidRDefault="00690892" w:rsidP="00690892">
      <w:pPr>
        <w:pStyle w:val="Bezodstpw"/>
        <w:jc w:val="both"/>
        <w:rPr>
          <w:b/>
          <w:sz w:val="22"/>
        </w:rPr>
      </w:pPr>
      <w:r w:rsidRPr="00BF18DD">
        <w:rPr>
          <w:b/>
          <w:sz w:val="22"/>
        </w:rPr>
        <w:t>Okres przechowywania</w:t>
      </w:r>
    </w:p>
    <w:p w14:paraId="52AC7F39" w14:textId="77777777" w:rsidR="00690892" w:rsidRPr="00BF18DD" w:rsidRDefault="00690892" w:rsidP="00690892">
      <w:pPr>
        <w:pStyle w:val="Bezodstpw"/>
        <w:jc w:val="both"/>
        <w:rPr>
          <w:sz w:val="22"/>
        </w:rPr>
      </w:pPr>
      <w:r w:rsidRPr="00BF18DD">
        <w:rPr>
          <w:sz w:val="22"/>
        </w:rPr>
        <w:lastRenderedPageBreak/>
        <w:t xml:space="preserve">Pana/Pani dane osobowe będą przechowywane od momentu ich pozyskania do czasu wniesienia sprzeciwu wobec ich przetwarzania przez Państwowe Gospodarstwo Leśne "Lasy Państwowe". Przechowujemy dane osobowe przez czas obowiązywania umowy zawartej z klientami, a także po jej zakończeniu w celach: </w:t>
      </w:r>
    </w:p>
    <w:p w14:paraId="3E998154" w14:textId="77777777" w:rsidR="00690892" w:rsidRPr="00BF18DD" w:rsidRDefault="00690892" w:rsidP="00690892">
      <w:pPr>
        <w:pStyle w:val="Bezodstpw"/>
        <w:jc w:val="both"/>
        <w:rPr>
          <w:sz w:val="22"/>
        </w:rPr>
      </w:pPr>
      <w:r w:rsidRPr="00BF18DD">
        <w:rPr>
          <w:sz w:val="22"/>
        </w:rPr>
        <w:t xml:space="preserve">1. dochodzenia roszczeń w związku z wykonywaniem umowy, </w:t>
      </w:r>
    </w:p>
    <w:p w14:paraId="22034244" w14:textId="77777777" w:rsidR="00690892" w:rsidRPr="00BF18DD" w:rsidRDefault="00690892" w:rsidP="00690892">
      <w:pPr>
        <w:pStyle w:val="Bezodstpw"/>
        <w:jc w:val="both"/>
        <w:rPr>
          <w:sz w:val="22"/>
        </w:rPr>
      </w:pPr>
      <w:r w:rsidRPr="00BF18DD">
        <w:rPr>
          <w:sz w:val="22"/>
        </w:rPr>
        <w:t xml:space="preserve">2. wykonania obowiązków wynikających z przepisów prawa, w tym w szczególności rachunkowych i podatkowych, </w:t>
      </w:r>
    </w:p>
    <w:p w14:paraId="721200DE" w14:textId="77777777" w:rsidR="00690892" w:rsidRPr="00BF18DD" w:rsidRDefault="00690892" w:rsidP="00690892">
      <w:pPr>
        <w:pStyle w:val="Bezodstpw"/>
        <w:jc w:val="both"/>
        <w:rPr>
          <w:sz w:val="22"/>
        </w:rPr>
      </w:pPr>
      <w:r w:rsidRPr="00BF18DD">
        <w:rPr>
          <w:sz w:val="22"/>
        </w:rPr>
        <w:t xml:space="preserve">3. zapobiegania nadużyciom i oszustwom, </w:t>
      </w:r>
    </w:p>
    <w:p w14:paraId="37B84081" w14:textId="77777777" w:rsidR="00690892" w:rsidRPr="00BF18DD" w:rsidRDefault="00690892" w:rsidP="00690892">
      <w:pPr>
        <w:pStyle w:val="Bezodstpw"/>
        <w:jc w:val="both"/>
        <w:rPr>
          <w:sz w:val="22"/>
        </w:rPr>
      </w:pPr>
      <w:r w:rsidRPr="00BF18DD">
        <w:rPr>
          <w:sz w:val="22"/>
        </w:rPr>
        <w:t xml:space="preserve">4. statystycznych i archiwizacyjnych, </w:t>
      </w:r>
    </w:p>
    <w:p w14:paraId="328F7872" w14:textId="77777777" w:rsidR="00690892" w:rsidRPr="00BF18DD" w:rsidRDefault="00690892" w:rsidP="00690892">
      <w:pPr>
        <w:pStyle w:val="Bezodstpw"/>
        <w:jc w:val="both"/>
        <w:rPr>
          <w:sz w:val="22"/>
        </w:rPr>
      </w:pPr>
      <w:r w:rsidRPr="00BF18DD">
        <w:rPr>
          <w:sz w:val="22"/>
        </w:rPr>
        <w:t xml:space="preserve">Przechowujemy dane osobowe również w celu rozliczalności tj. udowodnienia przestrzegania przepisów dotyczących przetwarzania danych osobowych przez okres, w którym Państwowe Gospodarstwo Leśne "Lasy Państwowe" zobowiązane jest do zachowania danych lub dokumentów je zawierających dla udokumentowania spełnienia wymagań prawnych i umożliwienia kontroli ich przez organy publiczne, </w:t>
      </w:r>
    </w:p>
    <w:p w14:paraId="450C7040" w14:textId="77777777" w:rsidR="00690892" w:rsidRPr="00BF18DD" w:rsidRDefault="00690892" w:rsidP="00690892">
      <w:pPr>
        <w:pStyle w:val="Bezodstpw"/>
        <w:jc w:val="both"/>
        <w:rPr>
          <w:sz w:val="22"/>
        </w:rPr>
      </w:pPr>
      <w:r w:rsidRPr="00BF18DD">
        <w:rPr>
          <w:sz w:val="22"/>
        </w:rPr>
        <w:t>Pana/Pani dane osobowe nie będą przekazywane do państwa trzeciego/organizacji międzynarodowej.</w:t>
      </w:r>
    </w:p>
    <w:p w14:paraId="093B21FE" w14:textId="77777777" w:rsidR="00690892" w:rsidRPr="00BF18DD" w:rsidRDefault="00690892" w:rsidP="00690892">
      <w:pPr>
        <w:pStyle w:val="Bezodstpw"/>
        <w:jc w:val="both"/>
        <w:rPr>
          <w:sz w:val="22"/>
        </w:rPr>
      </w:pPr>
    </w:p>
    <w:p w14:paraId="3C93BF7A" w14:textId="77777777" w:rsidR="00690892" w:rsidRPr="00BF18DD" w:rsidRDefault="00690892" w:rsidP="00690892">
      <w:pPr>
        <w:pStyle w:val="Bezodstpw"/>
        <w:jc w:val="both"/>
        <w:rPr>
          <w:b/>
          <w:sz w:val="22"/>
        </w:rPr>
      </w:pPr>
      <w:r w:rsidRPr="00BF18DD">
        <w:rPr>
          <w:b/>
          <w:sz w:val="22"/>
        </w:rPr>
        <w:t>Prawa osób, których dane dotyczą</w:t>
      </w:r>
    </w:p>
    <w:p w14:paraId="0B2579A0" w14:textId="77777777" w:rsidR="00690892" w:rsidRPr="00BF18DD" w:rsidRDefault="00690892" w:rsidP="00690892">
      <w:pPr>
        <w:pStyle w:val="Bezodstpw"/>
        <w:rPr>
          <w:sz w:val="22"/>
        </w:rPr>
      </w:pPr>
      <w:r w:rsidRPr="00BF18DD">
        <w:rPr>
          <w:sz w:val="22"/>
        </w:rPr>
        <w:t xml:space="preserve">Zgodnie z RODO, przysługuje Pani/Panu: </w:t>
      </w:r>
    </w:p>
    <w:p w14:paraId="37B79B7C" w14:textId="77777777" w:rsidR="00690892" w:rsidRPr="00BF18DD" w:rsidRDefault="00690892" w:rsidP="00690892">
      <w:pPr>
        <w:pStyle w:val="Bezodstpw"/>
        <w:rPr>
          <w:sz w:val="22"/>
        </w:rPr>
      </w:pPr>
      <w:r w:rsidRPr="00BF18DD">
        <w:rPr>
          <w:sz w:val="22"/>
        </w:rPr>
        <w:t xml:space="preserve">1. prawo dostępu do swoich danych oraz otrzymania ich kopii; </w:t>
      </w:r>
    </w:p>
    <w:p w14:paraId="19D4ABE8" w14:textId="77777777" w:rsidR="00690892" w:rsidRPr="00BF18DD" w:rsidRDefault="00690892" w:rsidP="00690892">
      <w:pPr>
        <w:pStyle w:val="Bezodstpw"/>
        <w:rPr>
          <w:sz w:val="22"/>
        </w:rPr>
      </w:pPr>
      <w:r w:rsidRPr="00BF18DD">
        <w:rPr>
          <w:sz w:val="22"/>
        </w:rPr>
        <w:t xml:space="preserve">2. prawo do sprostowania (poprawiania) swoich danych; </w:t>
      </w:r>
    </w:p>
    <w:p w14:paraId="0ED39E2E" w14:textId="77777777" w:rsidR="00690892" w:rsidRPr="00BF18DD" w:rsidRDefault="00690892" w:rsidP="00690892">
      <w:pPr>
        <w:pStyle w:val="Bezodstpw"/>
        <w:rPr>
          <w:sz w:val="22"/>
        </w:rPr>
      </w:pPr>
      <w:r w:rsidRPr="00BF18DD">
        <w:rPr>
          <w:sz w:val="22"/>
        </w:rPr>
        <w:t xml:space="preserve">3. prawo do usunięcia danych, ograniczenia przetwarzania danych; </w:t>
      </w:r>
    </w:p>
    <w:p w14:paraId="6767F558" w14:textId="77777777" w:rsidR="00690892" w:rsidRPr="00BF18DD" w:rsidRDefault="00690892" w:rsidP="00690892">
      <w:pPr>
        <w:pStyle w:val="Bezodstpw"/>
        <w:rPr>
          <w:sz w:val="22"/>
        </w:rPr>
      </w:pPr>
      <w:r w:rsidRPr="00BF18DD">
        <w:rPr>
          <w:sz w:val="22"/>
        </w:rPr>
        <w:t xml:space="preserve">4. prawo wniesienia sprzeciwu wobec przetwarzania. </w:t>
      </w:r>
    </w:p>
    <w:p w14:paraId="1A3C185F" w14:textId="77777777" w:rsidR="00690892" w:rsidRPr="00BF18DD" w:rsidRDefault="00690892" w:rsidP="00690892">
      <w:pPr>
        <w:pStyle w:val="Bezodstpw"/>
        <w:rPr>
          <w:sz w:val="22"/>
        </w:rPr>
      </w:pPr>
      <w:r w:rsidRPr="00BF18DD">
        <w:rPr>
          <w:sz w:val="22"/>
        </w:rPr>
        <w:t xml:space="preserve">5. prawo do wniesienia skargi do organu nadzorczego </w:t>
      </w:r>
    </w:p>
    <w:p w14:paraId="0E7FC177" w14:textId="77777777" w:rsidR="00690892" w:rsidRPr="00BF18DD" w:rsidRDefault="00690892" w:rsidP="00690892">
      <w:pPr>
        <w:pStyle w:val="Bezodstpw"/>
        <w:rPr>
          <w:sz w:val="22"/>
        </w:rPr>
      </w:pPr>
      <w:r w:rsidRPr="00BF18DD">
        <w:rPr>
          <w:sz w:val="22"/>
        </w:rPr>
        <w:t xml:space="preserve">6. prawo do cofnięcia zgody w dowolnym momencie. </w:t>
      </w:r>
    </w:p>
    <w:p w14:paraId="562DBA9C" w14:textId="77777777" w:rsidR="00690892" w:rsidRPr="00BF18DD" w:rsidRDefault="00690892" w:rsidP="00690892">
      <w:pPr>
        <w:pStyle w:val="Bezodstpw"/>
        <w:jc w:val="both"/>
        <w:rPr>
          <w:sz w:val="22"/>
        </w:rPr>
      </w:pPr>
      <w:r w:rsidRPr="00BF18DD">
        <w:rPr>
          <w:sz w:val="22"/>
        </w:rPr>
        <w:t>Skorzystanie z prawa do cofnięcia zgody nie ma wpływu na przetwarzanie, które miało miejsce do momentu wycofania zgody.</w:t>
      </w:r>
    </w:p>
    <w:p w14:paraId="335CDE58" w14:textId="77777777" w:rsidR="00690892" w:rsidRPr="00BF18DD" w:rsidRDefault="00690892" w:rsidP="00690892">
      <w:pPr>
        <w:pStyle w:val="Bezodstpw"/>
        <w:rPr>
          <w:sz w:val="22"/>
        </w:rPr>
      </w:pPr>
    </w:p>
    <w:p w14:paraId="0CCAB07C" w14:textId="77777777" w:rsidR="00690892" w:rsidRPr="00BF18DD" w:rsidRDefault="00690892" w:rsidP="00690892">
      <w:pPr>
        <w:pStyle w:val="Bezodstpw"/>
        <w:rPr>
          <w:b/>
          <w:sz w:val="22"/>
        </w:rPr>
      </w:pPr>
      <w:r w:rsidRPr="00BF18DD">
        <w:rPr>
          <w:b/>
          <w:sz w:val="22"/>
        </w:rPr>
        <w:t>Informacja o wymogu/dobrowolności podania danych</w:t>
      </w:r>
    </w:p>
    <w:p w14:paraId="56E148B5" w14:textId="77777777" w:rsidR="00690892" w:rsidRPr="00BF18DD" w:rsidRDefault="00690892" w:rsidP="00690892">
      <w:pPr>
        <w:pStyle w:val="Bezodstpw"/>
        <w:jc w:val="both"/>
        <w:rPr>
          <w:sz w:val="22"/>
        </w:rPr>
      </w:pPr>
      <w:r w:rsidRPr="00BF18DD">
        <w:rPr>
          <w:sz w:val="22"/>
        </w:rPr>
        <w:t xml:space="preserve">Podanie danych ma charakter dobrowolny, lecz niezbędny do realizacji celu czyli rejestracji w „Centralnej kartotece kontrahentów”, umożliwiającej realizację zakupów z wykorzystaniem portalu „e drewno.pl” oraz Portalu Leśno-Drzewnego. W przypadku niepodania danych nie będzie możliwa realizacja ww. celów. </w:t>
      </w:r>
    </w:p>
    <w:p w14:paraId="1BAF226B" w14:textId="77777777" w:rsidR="00690892" w:rsidRPr="00BF18DD" w:rsidRDefault="00690892" w:rsidP="00690892">
      <w:pPr>
        <w:pStyle w:val="Bezodstpw"/>
        <w:rPr>
          <w:sz w:val="22"/>
        </w:rPr>
      </w:pPr>
    </w:p>
    <w:p w14:paraId="28C83478" w14:textId="77777777" w:rsidR="00690892" w:rsidRPr="00BF18DD" w:rsidRDefault="00690892" w:rsidP="00690892">
      <w:pPr>
        <w:pStyle w:val="Bezodstpw"/>
        <w:rPr>
          <w:b/>
          <w:sz w:val="22"/>
        </w:rPr>
      </w:pPr>
      <w:r w:rsidRPr="00BF18DD">
        <w:rPr>
          <w:b/>
          <w:sz w:val="22"/>
        </w:rPr>
        <w:t>Zautomatyzowane podejmowanie decyzji</w:t>
      </w:r>
    </w:p>
    <w:p w14:paraId="2391B204" w14:textId="77777777" w:rsidR="00690892" w:rsidRPr="00BF18DD" w:rsidRDefault="00690892" w:rsidP="00690892">
      <w:pPr>
        <w:pStyle w:val="Bezodstpw"/>
        <w:rPr>
          <w:sz w:val="22"/>
        </w:rPr>
      </w:pPr>
      <w:r w:rsidRPr="00BF18DD">
        <w:rPr>
          <w:sz w:val="22"/>
        </w:rPr>
        <w:t>Nie podejmujemy decyzji w sposób zautomatyzowany.</w:t>
      </w:r>
    </w:p>
    <w:p w14:paraId="276715CD" w14:textId="77777777" w:rsidR="00690892" w:rsidRPr="00BF18DD" w:rsidRDefault="00690892" w:rsidP="00690892">
      <w:pPr>
        <w:pStyle w:val="Bezodstpw"/>
        <w:rPr>
          <w:sz w:val="22"/>
        </w:rPr>
      </w:pPr>
    </w:p>
    <w:p w14:paraId="38BC24DA" w14:textId="77777777" w:rsidR="00690892" w:rsidRPr="00BF18DD" w:rsidRDefault="00690892" w:rsidP="00690892">
      <w:pPr>
        <w:pStyle w:val="Bezodstpw"/>
        <w:rPr>
          <w:b/>
          <w:sz w:val="22"/>
        </w:rPr>
      </w:pPr>
      <w:r w:rsidRPr="00BF18DD">
        <w:rPr>
          <w:b/>
          <w:sz w:val="22"/>
        </w:rPr>
        <w:t>Dane pochodzące z rejestrów publicznych/przekazane przez Panią/Pana</w:t>
      </w:r>
    </w:p>
    <w:p w14:paraId="24DE8EB2" w14:textId="77777777" w:rsidR="00690892" w:rsidRPr="00BF18DD" w:rsidRDefault="00690892" w:rsidP="00690892">
      <w:pPr>
        <w:jc w:val="both"/>
        <w:rPr>
          <w:sz w:val="22"/>
        </w:rPr>
      </w:pPr>
      <w:r w:rsidRPr="00BF18DD">
        <w:rPr>
          <w:sz w:val="22"/>
        </w:rPr>
        <w:t>Jednocześnie informujemy, mając na uwadze art. 13 RODO, że w przypadku gdy przekazał/-a Pan/Pani nam swoje dane, przetwarzamy je z uwagi na to, iż zostały one nam przekazane w zakresie niezbędnym do zawarcia/realizacji wyżej opisanych celów. Przekazane dane mogą zostać uzupełnione o dane pochodzące z publicznych rejestrów, o ile była taka konieczność, tj. odpowiednio z Centralnej Ewidencji i Informacja o Działalności Gospodarczej Rzeczpospolitej Polskiej lub Krajowego Rejestru Sądowego. Dane te są przetwarzane w celach opisanych na wstępie, o ile posiadają walor danych osobowych, w zakresie niezbędnym, a podyktowanym wyżej opisanymi celami.</w:t>
      </w:r>
    </w:p>
    <w:p w14:paraId="091511CB" w14:textId="77777777" w:rsidR="00690892" w:rsidRPr="00BF18DD" w:rsidRDefault="00690892" w:rsidP="00690892">
      <w:pPr>
        <w:rPr>
          <w:sz w:val="22"/>
        </w:rPr>
      </w:pPr>
      <w:r w:rsidRPr="00BF18DD">
        <w:rPr>
          <w:sz w:val="22"/>
        </w:rPr>
        <w:br w:type="page"/>
      </w:r>
    </w:p>
    <w:p w14:paraId="08584508" w14:textId="77777777" w:rsidR="00690892" w:rsidRDefault="00690892" w:rsidP="00690892">
      <w:pPr>
        <w:pStyle w:val="Nagwek1"/>
        <w:jc w:val="center"/>
      </w:pPr>
      <w:bookmarkStart w:id="17" w:name="_Toc535242086"/>
      <w:bookmarkStart w:id="18" w:name="_Toc535844521"/>
      <w:r>
        <w:lastRenderedPageBreak/>
        <w:t xml:space="preserve">Klauzula informacyjna </w:t>
      </w:r>
      <w:r w:rsidRPr="00732327">
        <w:t xml:space="preserve">dot. </w:t>
      </w:r>
      <w:r>
        <w:t>zatrudnienia</w:t>
      </w:r>
      <w:bookmarkEnd w:id="17"/>
      <w:bookmarkEnd w:id="18"/>
    </w:p>
    <w:p w14:paraId="3D5D04CB" w14:textId="77777777" w:rsidR="00690892" w:rsidRDefault="00690892" w:rsidP="00690892">
      <w:pPr>
        <w:pStyle w:val="Bezodstpw"/>
      </w:pPr>
    </w:p>
    <w:p w14:paraId="348DC520" w14:textId="77777777" w:rsidR="00690892" w:rsidRPr="00BF18DD" w:rsidRDefault="00690892" w:rsidP="00690892">
      <w:pPr>
        <w:spacing w:line="276" w:lineRule="auto"/>
        <w:ind w:firstLine="567"/>
        <w:jc w:val="both"/>
        <w:rPr>
          <w:rFonts w:eastAsia="Calibri"/>
          <w:sz w:val="22"/>
          <w:szCs w:val="22"/>
        </w:rPr>
      </w:pPr>
      <w:r w:rsidRPr="00BF18DD">
        <w:rPr>
          <w:rFonts w:eastAsia="Calibri"/>
          <w:sz w:val="22"/>
          <w:szCs w:val="22"/>
        </w:rPr>
        <w:t>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niniejszym informujemy, że:</w:t>
      </w:r>
    </w:p>
    <w:p w14:paraId="3DD02D40" w14:textId="2B2D62E7" w:rsidR="00690892" w:rsidRPr="00BF18DD" w:rsidRDefault="00690892" w:rsidP="00690892">
      <w:pPr>
        <w:numPr>
          <w:ilvl w:val="0"/>
          <w:numId w:val="43"/>
        </w:numPr>
        <w:spacing w:after="160" w:line="276" w:lineRule="auto"/>
        <w:ind w:left="567" w:hanging="567"/>
        <w:contextualSpacing/>
        <w:jc w:val="both"/>
        <w:rPr>
          <w:rFonts w:eastAsia="Calibri"/>
          <w:sz w:val="22"/>
          <w:szCs w:val="22"/>
        </w:rPr>
      </w:pPr>
      <w:r w:rsidRPr="00BF18DD">
        <w:rPr>
          <w:rFonts w:eastAsia="Calibri"/>
          <w:sz w:val="22"/>
          <w:szCs w:val="22"/>
        </w:rPr>
        <w:t xml:space="preserve">Administratorem danych osobowych jest </w:t>
      </w:r>
      <w:r w:rsidR="007F789C" w:rsidRPr="007F789C">
        <w:rPr>
          <w:rFonts w:eastAsia="Calibri"/>
          <w:sz w:val="22"/>
          <w:szCs w:val="22"/>
        </w:rPr>
        <w:t>Nadleśnictwo Narol z siedzibą przy Ul. Bohaterów Września 1939 roku 38, 37-610 Narol, telefon: 16 63 25 350  e-mail:  narol@krosno.lasy.gov.pl</w:t>
      </w:r>
    </w:p>
    <w:p w14:paraId="7664B4CE" w14:textId="77777777" w:rsidR="00690892" w:rsidRPr="00BF18DD" w:rsidRDefault="00690892" w:rsidP="00690892">
      <w:pPr>
        <w:numPr>
          <w:ilvl w:val="0"/>
          <w:numId w:val="43"/>
        </w:numPr>
        <w:spacing w:after="160" w:line="276" w:lineRule="auto"/>
        <w:ind w:left="567" w:hanging="567"/>
        <w:contextualSpacing/>
        <w:jc w:val="both"/>
        <w:rPr>
          <w:rFonts w:eastAsia="Calibri"/>
          <w:sz w:val="22"/>
          <w:szCs w:val="22"/>
        </w:rPr>
      </w:pPr>
      <w:r w:rsidRPr="00BF18DD">
        <w:rPr>
          <w:rFonts w:eastAsia="Calibri"/>
          <w:sz w:val="22"/>
          <w:szCs w:val="22"/>
        </w:rPr>
        <w:t xml:space="preserve">Pana/Pani dane będą przetwarzane w celu kompleksowej obsługi związanej z zatrudnieniem, w tym m.in.: </w:t>
      </w:r>
    </w:p>
    <w:p w14:paraId="10794AC2" w14:textId="77777777" w:rsidR="00690892" w:rsidRPr="00BF18DD" w:rsidRDefault="00690892" w:rsidP="00690892">
      <w:pPr>
        <w:numPr>
          <w:ilvl w:val="1"/>
          <w:numId w:val="43"/>
        </w:numPr>
        <w:spacing w:line="276" w:lineRule="auto"/>
        <w:ind w:left="1134" w:hanging="567"/>
        <w:contextualSpacing/>
        <w:jc w:val="both"/>
        <w:rPr>
          <w:rFonts w:eastAsia="Calibri"/>
          <w:sz w:val="22"/>
          <w:szCs w:val="22"/>
        </w:rPr>
      </w:pPr>
      <w:r w:rsidRPr="00BF18DD">
        <w:rPr>
          <w:rFonts w:eastAsia="Calibri"/>
          <w:sz w:val="22"/>
          <w:szCs w:val="22"/>
        </w:rPr>
        <w:t>określania kwalifikacji odpowiednich do wstępnego zatrudnienia, w tym weryfikacja referencji oraz uprawnień;</w:t>
      </w:r>
    </w:p>
    <w:p w14:paraId="1835BB23" w14:textId="77777777" w:rsidR="00690892" w:rsidRPr="00BF18DD" w:rsidRDefault="00690892" w:rsidP="00690892">
      <w:pPr>
        <w:numPr>
          <w:ilvl w:val="1"/>
          <w:numId w:val="43"/>
        </w:numPr>
        <w:spacing w:line="276" w:lineRule="auto"/>
        <w:ind w:left="1134" w:hanging="567"/>
        <w:contextualSpacing/>
        <w:jc w:val="both"/>
        <w:rPr>
          <w:rFonts w:eastAsia="Calibri"/>
          <w:sz w:val="22"/>
          <w:szCs w:val="22"/>
        </w:rPr>
      </w:pPr>
      <w:r w:rsidRPr="00BF18DD">
        <w:rPr>
          <w:rFonts w:eastAsia="Calibri"/>
          <w:sz w:val="22"/>
          <w:szCs w:val="22"/>
        </w:rPr>
        <w:t xml:space="preserve">wypłacania wynagrodzenia oraz innych świadczeń </w:t>
      </w:r>
    </w:p>
    <w:p w14:paraId="6058EC34" w14:textId="77777777" w:rsidR="00690892" w:rsidRPr="00BF18DD" w:rsidRDefault="00690892" w:rsidP="00690892">
      <w:pPr>
        <w:numPr>
          <w:ilvl w:val="1"/>
          <w:numId w:val="43"/>
        </w:numPr>
        <w:spacing w:line="276" w:lineRule="auto"/>
        <w:ind w:left="1134" w:hanging="567"/>
        <w:contextualSpacing/>
        <w:jc w:val="both"/>
        <w:rPr>
          <w:rFonts w:eastAsia="Calibri"/>
          <w:sz w:val="22"/>
          <w:szCs w:val="22"/>
        </w:rPr>
      </w:pPr>
      <w:r w:rsidRPr="00BF18DD">
        <w:rPr>
          <w:rFonts w:eastAsia="Calibri"/>
          <w:sz w:val="22"/>
          <w:szCs w:val="22"/>
        </w:rPr>
        <w:t>przetwarzania danych związanych z roszczeniami pracownika (np. odszkodowania pracownicze, roszczenia w zakresie ubezpieczenia, itp.);</w:t>
      </w:r>
    </w:p>
    <w:p w14:paraId="4E6A7376" w14:textId="77777777" w:rsidR="00690892" w:rsidRPr="00BF18DD" w:rsidRDefault="00690892" w:rsidP="00690892">
      <w:pPr>
        <w:numPr>
          <w:ilvl w:val="1"/>
          <w:numId w:val="43"/>
        </w:numPr>
        <w:spacing w:line="276" w:lineRule="auto"/>
        <w:ind w:left="1134" w:hanging="567"/>
        <w:contextualSpacing/>
        <w:jc w:val="both"/>
        <w:rPr>
          <w:rFonts w:eastAsia="Calibri"/>
          <w:sz w:val="22"/>
          <w:szCs w:val="22"/>
        </w:rPr>
      </w:pPr>
      <w:r w:rsidRPr="00BF18DD">
        <w:rPr>
          <w:rFonts w:eastAsia="Calibri"/>
          <w:sz w:val="22"/>
          <w:szCs w:val="22"/>
        </w:rPr>
        <w:t>ustanawiania i realizacji wymogów szkoleniowych i/lub w zakresie rozwoju;</w:t>
      </w:r>
    </w:p>
    <w:p w14:paraId="64DC5746" w14:textId="77777777" w:rsidR="00690892" w:rsidRPr="00BF18DD" w:rsidRDefault="00690892" w:rsidP="00690892">
      <w:pPr>
        <w:numPr>
          <w:ilvl w:val="1"/>
          <w:numId w:val="43"/>
        </w:numPr>
        <w:spacing w:line="276" w:lineRule="auto"/>
        <w:ind w:left="1134" w:hanging="567"/>
        <w:contextualSpacing/>
        <w:jc w:val="both"/>
        <w:rPr>
          <w:rFonts w:eastAsia="Calibri"/>
          <w:sz w:val="22"/>
          <w:szCs w:val="22"/>
        </w:rPr>
      </w:pPr>
      <w:r w:rsidRPr="00BF18DD">
        <w:rPr>
          <w:rFonts w:eastAsia="Calibri"/>
          <w:sz w:val="22"/>
          <w:szCs w:val="22"/>
        </w:rPr>
        <w:t>profilaktyki zdrowotnej;</w:t>
      </w:r>
    </w:p>
    <w:p w14:paraId="740CF75C" w14:textId="77777777" w:rsidR="00690892" w:rsidRPr="00BF18DD" w:rsidRDefault="00690892" w:rsidP="00690892">
      <w:pPr>
        <w:numPr>
          <w:ilvl w:val="1"/>
          <w:numId w:val="43"/>
        </w:numPr>
        <w:spacing w:line="276" w:lineRule="auto"/>
        <w:ind w:left="1134" w:hanging="567"/>
        <w:contextualSpacing/>
        <w:jc w:val="both"/>
        <w:rPr>
          <w:rFonts w:eastAsia="Calibri"/>
          <w:sz w:val="22"/>
          <w:szCs w:val="22"/>
        </w:rPr>
      </w:pPr>
      <w:r w:rsidRPr="00BF18DD">
        <w:rPr>
          <w:rFonts w:eastAsia="Calibri"/>
          <w:sz w:val="22"/>
          <w:szCs w:val="22"/>
        </w:rPr>
        <w:t>przeprowadzania ocen okresowych;</w:t>
      </w:r>
    </w:p>
    <w:p w14:paraId="307A89F2" w14:textId="77777777" w:rsidR="00690892" w:rsidRPr="00BF18DD" w:rsidRDefault="00690892" w:rsidP="00690892">
      <w:pPr>
        <w:numPr>
          <w:ilvl w:val="1"/>
          <w:numId w:val="43"/>
        </w:numPr>
        <w:spacing w:line="276" w:lineRule="auto"/>
        <w:ind w:left="1134" w:hanging="567"/>
        <w:contextualSpacing/>
        <w:jc w:val="both"/>
        <w:rPr>
          <w:rFonts w:eastAsia="Calibri"/>
          <w:sz w:val="22"/>
          <w:szCs w:val="22"/>
        </w:rPr>
      </w:pPr>
      <w:r w:rsidRPr="00BF18DD">
        <w:rPr>
          <w:rFonts w:eastAsia="Calibri"/>
          <w:sz w:val="22"/>
          <w:szCs w:val="22"/>
        </w:rPr>
        <w:t>oceny kwalifikacji na dane stanowisko lub do danego zadania;</w:t>
      </w:r>
    </w:p>
    <w:p w14:paraId="680AD6C3" w14:textId="77777777" w:rsidR="00690892" w:rsidRPr="00BF18DD" w:rsidRDefault="00690892" w:rsidP="00690892">
      <w:pPr>
        <w:numPr>
          <w:ilvl w:val="1"/>
          <w:numId w:val="43"/>
        </w:numPr>
        <w:spacing w:line="276" w:lineRule="auto"/>
        <w:ind w:left="1134" w:hanging="567"/>
        <w:contextualSpacing/>
        <w:jc w:val="both"/>
        <w:rPr>
          <w:rFonts w:eastAsia="Calibri"/>
          <w:sz w:val="22"/>
          <w:szCs w:val="22"/>
        </w:rPr>
      </w:pPr>
      <w:r w:rsidRPr="00BF18DD">
        <w:rPr>
          <w:rFonts w:eastAsia="Calibri"/>
          <w:sz w:val="22"/>
          <w:szCs w:val="22"/>
        </w:rPr>
        <w:t xml:space="preserve">gromadzenia dowodów w ramach postępowania dyscyplinarnego bądź rozwiązania stosunku pracy; </w:t>
      </w:r>
    </w:p>
    <w:p w14:paraId="02DDEC7B" w14:textId="77777777" w:rsidR="00690892" w:rsidRPr="00BF18DD" w:rsidRDefault="00690892" w:rsidP="00690892">
      <w:pPr>
        <w:numPr>
          <w:ilvl w:val="1"/>
          <w:numId w:val="43"/>
        </w:numPr>
        <w:spacing w:line="276" w:lineRule="auto"/>
        <w:ind w:left="1134" w:hanging="567"/>
        <w:contextualSpacing/>
        <w:jc w:val="both"/>
        <w:rPr>
          <w:rFonts w:eastAsia="Calibri"/>
          <w:sz w:val="22"/>
          <w:szCs w:val="22"/>
        </w:rPr>
      </w:pPr>
      <w:r w:rsidRPr="00BF18DD">
        <w:rPr>
          <w:rFonts w:eastAsia="Calibri"/>
          <w:sz w:val="22"/>
          <w:szCs w:val="22"/>
        </w:rPr>
        <w:t>planowania następstwa oraz kształtowanie polityki zastępstw;</w:t>
      </w:r>
    </w:p>
    <w:p w14:paraId="16C5E4E8" w14:textId="77777777" w:rsidR="00690892" w:rsidRPr="00BF18DD" w:rsidRDefault="00690892" w:rsidP="00690892">
      <w:pPr>
        <w:numPr>
          <w:ilvl w:val="1"/>
          <w:numId w:val="43"/>
        </w:numPr>
        <w:spacing w:line="276" w:lineRule="auto"/>
        <w:ind w:left="1134" w:hanging="567"/>
        <w:contextualSpacing/>
        <w:jc w:val="both"/>
        <w:rPr>
          <w:rFonts w:eastAsia="Calibri"/>
          <w:sz w:val="22"/>
          <w:szCs w:val="22"/>
        </w:rPr>
      </w:pPr>
      <w:r w:rsidRPr="00BF18DD">
        <w:rPr>
          <w:rFonts w:eastAsia="Calibri"/>
          <w:sz w:val="22"/>
          <w:szCs w:val="22"/>
        </w:rPr>
        <w:t>ustalenia osoby do kontaktu na wypadek nagłej sytuacji kryzysowej (np. krewny);</w:t>
      </w:r>
    </w:p>
    <w:p w14:paraId="40EB50EE" w14:textId="77777777" w:rsidR="00690892" w:rsidRPr="00BF18DD" w:rsidRDefault="00690892" w:rsidP="00690892">
      <w:pPr>
        <w:numPr>
          <w:ilvl w:val="1"/>
          <w:numId w:val="43"/>
        </w:numPr>
        <w:spacing w:line="276" w:lineRule="auto"/>
        <w:ind w:left="1134" w:hanging="567"/>
        <w:contextualSpacing/>
        <w:jc w:val="both"/>
        <w:rPr>
          <w:rFonts w:eastAsia="Calibri"/>
          <w:sz w:val="22"/>
          <w:szCs w:val="22"/>
        </w:rPr>
      </w:pPr>
      <w:r w:rsidRPr="00BF18DD">
        <w:rPr>
          <w:rFonts w:eastAsia="Calibri"/>
          <w:sz w:val="22"/>
          <w:szCs w:val="22"/>
        </w:rPr>
        <w:t>osiągania zgodności z odpowiednimi regulacjami w zakresie prawa pracy oraz regulaminami pracowniczymi;</w:t>
      </w:r>
    </w:p>
    <w:p w14:paraId="1E8C913B" w14:textId="77777777" w:rsidR="00690892" w:rsidRPr="00BF18DD" w:rsidRDefault="00690892" w:rsidP="00690892">
      <w:pPr>
        <w:numPr>
          <w:ilvl w:val="1"/>
          <w:numId w:val="43"/>
        </w:numPr>
        <w:spacing w:line="276" w:lineRule="auto"/>
        <w:ind w:left="1134" w:hanging="567"/>
        <w:contextualSpacing/>
        <w:jc w:val="both"/>
        <w:rPr>
          <w:rFonts w:eastAsia="Calibri"/>
          <w:sz w:val="22"/>
          <w:szCs w:val="22"/>
        </w:rPr>
      </w:pPr>
      <w:r w:rsidRPr="00BF18DD">
        <w:rPr>
          <w:rFonts w:eastAsia="Calibri"/>
          <w:sz w:val="22"/>
          <w:szCs w:val="22"/>
        </w:rPr>
        <w:t>zarządzania usługami świadczonymi w zakresie bezpieczeństwa i higieny pracy;</w:t>
      </w:r>
    </w:p>
    <w:p w14:paraId="11AC44F3" w14:textId="77777777" w:rsidR="00690892" w:rsidRPr="00BF18DD" w:rsidRDefault="00690892" w:rsidP="00690892">
      <w:pPr>
        <w:numPr>
          <w:ilvl w:val="1"/>
          <w:numId w:val="43"/>
        </w:numPr>
        <w:spacing w:line="276" w:lineRule="auto"/>
        <w:ind w:left="1134" w:hanging="567"/>
        <w:contextualSpacing/>
        <w:jc w:val="both"/>
        <w:rPr>
          <w:rFonts w:eastAsia="Calibri"/>
          <w:sz w:val="22"/>
          <w:szCs w:val="22"/>
        </w:rPr>
      </w:pPr>
      <w:r w:rsidRPr="00BF18DD">
        <w:rPr>
          <w:rFonts w:eastAsia="Calibri"/>
          <w:sz w:val="22"/>
          <w:szCs w:val="22"/>
        </w:rPr>
        <w:t>publikowania zdjęć, nagrań lub oświadczeń poszczególnych osób w ramach wewnętrznych publikacji;</w:t>
      </w:r>
    </w:p>
    <w:p w14:paraId="18DDE0D1" w14:textId="77777777" w:rsidR="00690892" w:rsidRPr="00BF18DD" w:rsidRDefault="00690892" w:rsidP="00690892">
      <w:pPr>
        <w:numPr>
          <w:ilvl w:val="1"/>
          <w:numId w:val="43"/>
        </w:numPr>
        <w:spacing w:line="276" w:lineRule="auto"/>
        <w:ind w:left="1134" w:hanging="567"/>
        <w:contextualSpacing/>
        <w:jc w:val="both"/>
        <w:rPr>
          <w:rFonts w:eastAsia="Calibri"/>
          <w:sz w:val="22"/>
          <w:szCs w:val="22"/>
        </w:rPr>
      </w:pPr>
      <w:r w:rsidRPr="00BF18DD">
        <w:rPr>
          <w:rFonts w:eastAsia="Calibri"/>
          <w:sz w:val="22"/>
          <w:szCs w:val="22"/>
        </w:rPr>
        <w:t>wspierania w przypadku niedyspozycji;</w:t>
      </w:r>
    </w:p>
    <w:p w14:paraId="130670CB" w14:textId="77777777" w:rsidR="00690892" w:rsidRPr="00BF18DD" w:rsidRDefault="00690892" w:rsidP="00690892">
      <w:pPr>
        <w:numPr>
          <w:ilvl w:val="1"/>
          <w:numId w:val="43"/>
        </w:numPr>
        <w:spacing w:line="276" w:lineRule="auto"/>
        <w:ind w:left="1134" w:hanging="567"/>
        <w:contextualSpacing/>
        <w:jc w:val="both"/>
        <w:rPr>
          <w:rFonts w:eastAsia="Calibri"/>
          <w:sz w:val="22"/>
          <w:szCs w:val="22"/>
        </w:rPr>
      </w:pPr>
      <w:r w:rsidRPr="00BF18DD">
        <w:rPr>
          <w:rFonts w:eastAsia="Calibri"/>
          <w:sz w:val="22"/>
          <w:szCs w:val="22"/>
        </w:rPr>
        <w:t xml:space="preserve">zapewniania bezpieczeństwa danych powierzonych pracodawcy; oraz </w:t>
      </w:r>
    </w:p>
    <w:p w14:paraId="7921DE6E" w14:textId="77777777" w:rsidR="00690892" w:rsidRPr="00BF18DD" w:rsidRDefault="00690892" w:rsidP="00690892">
      <w:pPr>
        <w:numPr>
          <w:ilvl w:val="1"/>
          <w:numId w:val="43"/>
        </w:numPr>
        <w:spacing w:line="276" w:lineRule="auto"/>
        <w:ind w:left="1134" w:hanging="567"/>
        <w:jc w:val="both"/>
        <w:rPr>
          <w:rFonts w:eastAsia="Calibri"/>
          <w:sz w:val="22"/>
          <w:szCs w:val="22"/>
        </w:rPr>
      </w:pPr>
      <w:r w:rsidRPr="00BF18DD">
        <w:rPr>
          <w:rFonts w:eastAsia="Calibri"/>
          <w:sz w:val="22"/>
          <w:szCs w:val="22"/>
        </w:rPr>
        <w:t>inne racjonalne cele, do jakich udzielenie danych może być wymagane przez pracodawcę,</w:t>
      </w:r>
    </w:p>
    <w:p w14:paraId="235F1521" w14:textId="77777777" w:rsidR="00690892" w:rsidRPr="00BF18DD" w:rsidRDefault="00690892" w:rsidP="00690892">
      <w:pPr>
        <w:pStyle w:val="Akapitzlist"/>
        <w:numPr>
          <w:ilvl w:val="0"/>
          <w:numId w:val="43"/>
        </w:numPr>
        <w:spacing w:line="276" w:lineRule="auto"/>
        <w:ind w:left="567" w:hanging="567"/>
        <w:jc w:val="both"/>
        <w:rPr>
          <w:rFonts w:eastAsia="Calibri"/>
          <w:sz w:val="22"/>
        </w:rPr>
      </w:pPr>
      <w:r w:rsidRPr="00BF18DD">
        <w:rPr>
          <w:rFonts w:eastAsia="Calibri"/>
          <w:sz w:val="22"/>
        </w:rPr>
        <w:t>podstawą prawną przetwarzania Pana/Pani danych jest:</w:t>
      </w:r>
    </w:p>
    <w:p w14:paraId="11BA4D83" w14:textId="77777777" w:rsidR="00690892" w:rsidRPr="00BF18DD" w:rsidRDefault="00690892" w:rsidP="00690892">
      <w:pPr>
        <w:pStyle w:val="Akapitzlist"/>
        <w:numPr>
          <w:ilvl w:val="1"/>
          <w:numId w:val="43"/>
        </w:numPr>
        <w:spacing w:line="276" w:lineRule="auto"/>
        <w:ind w:left="1134" w:hanging="567"/>
        <w:jc w:val="both"/>
        <w:rPr>
          <w:rFonts w:eastAsia="Calibri"/>
          <w:sz w:val="22"/>
        </w:rPr>
      </w:pPr>
      <w:r w:rsidRPr="00BF18DD">
        <w:rPr>
          <w:rFonts w:eastAsia="Calibri"/>
          <w:sz w:val="22"/>
        </w:rPr>
        <w:t>fakt zawarcia umowy o pracę lub innej umowy cywilno-prawnej oraz:</w:t>
      </w:r>
    </w:p>
    <w:p w14:paraId="333C48BF" w14:textId="77777777" w:rsidR="00690892" w:rsidRPr="00BF18DD" w:rsidRDefault="00690892" w:rsidP="00690892">
      <w:pPr>
        <w:pStyle w:val="Akapitzlist"/>
        <w:numPr>
          <w:ilvl w:val="2"/>
          <w:numId w:val="43"/>
        </w:numPr>
        <w:spacing w:line="276" w:lineRule="auto"/>
        <w:ind w:left="1985" w:hanging="851"/>
        <w:jc w:val="both"/>
        <w:rPr>
          <w:rFonts w:eastAsia="Calibri"/>
          <w:sz w:val="22"/>
        </w:rPr>
      </w:pPr>
      <w:r w:rsidRPr="00BF18DD">
        <w:rPr>
          <w:rFonts w:eastAsia="Calibri"/>
          <w:sz w:val="22"/>
        </w:rPr>
        <w:t xml:space="preserve">przepisy ustawy z dnia 26 czerwca 1974 r. Kodeks Pracy oraz akty wykonawcze do tej ustawy </w:t>
      </w:r>
    </w:p>
    <w:p w14:paraId="2ABF9D08" w14:textId="77777777" w:rsidR="00690892" w:rsidRPr="00BF18DD" w:rsidRDefault="00690892" w:rsidP="00690892">
      <w:pPr>
        <w:pStyle w:val="Akapitzlist"/>
        <w:numPr>
          <w:ilvl w:val="2"/>
          <w:numId w:val="43"/>
        </w:numPr>
        <w:spacing w:line="276" w:lineRule="auto"/>
        <w:ind w:left="1985" w:hanging="851"/>
        <w:jc w:val="both"/>
        <w:rPr>
          <w:rFonts w:eastAsia="Calibri"/>
          <w:sz w:val="22"/>
        </w:rPr>
      </w:pPr>
      <w:r w:rsidRPr="00BF18DD">
        <w:rPr>
          <w:rFonts w:eastAsia="Calibri"/>
          <w:sz w:val="22"/>
        </w:rPr>
        <w:t>przepisy ustawy z dnia 17 grudnia 1998 r. o emeryturach i rentach z Funduszu Ubezpieczeń Społecznych</w:t>
      </w:r>
    </w:p>
    <w:p w14:paraId="13F806FD" w14:textId="77777777" w:rsidR="00690892" w:rsidRPr="00BF18DD" w:rsidRDefault="00690892" w:rsidP="00690892">
      <w:pPr>
        <w:pStyle w:val="Akapitzlist"/>
        <w:numPr>
          <w:ilvl w:val="2"/>
          <w:numId w:val="43"/>
        </w:numPr>
        <w:spacing w:line="276" w:lineRule="auto"/>
        <w:ind w:left="1985" w:hanging="851"/>
        <w:jc w:val="both"/>
        <w:rPr>
          <w:rFonts w:eastAsia="Calibri"/>
          <w:sz w:val="22"/>
        </w:rPr>
      </w:pPr>
      <w:r w:rsidRPr="00BF18DD">
        <w:rPr>
          <w:rFonts w:eastAsia="Calibri"/>
          <w:sz w:val="22"/>
        </w:rPr>
        <w:t>ustawa z dnia 28 września 1991 r. o lasach</w:t>
      </w:r>
    </w:p>
    <w:p w14:paraId="2D30CB8A" w14:textId="77777777" w:rsidR="00690892" w:rsidRPr="00BF18DD" w:rsidRDefault="00690892" w:rsidP="00690892">
      <w:pPr>
        <w:pStyle w:val="Akapitzlist"/>
        <w:spacing w:line="276" w:lineRule="auto"/>
        <w:ind w:left="1985"/>
        <w:jc w:val="both"/>
        <w:rPr>
          <w:rFonts w:eastAsia="Calibri"/>
          <w:sz w:val="22"/>
        </w:rPr>
      </w:pPr>
      <w:r w:rsidRPr="00BF18DD">
        <w:rPr>
          <w:rFonts w:eastAsia="Calibri"/>
          <w:sz w:val="22"/>
        </w:rPr>
        <w:t>lub</w:t>
      </w:r>
    </w:p>
    <w:p w14:paraId="43FD2661" w14:textId="77777777" w:rsidR="00690892" w:rsidRPr="00BF18DD" w:rsidRDefault="00690892" w:rsidP="00690892">
      <w:pPr>
        <w:pStyle w:val="Akapitzlist"/>
        <w:numPr>
          <w:ilvl w:val="2"/>
          <w:numId w:val="43"/>
        </w:numPr>
        <w:spacing w:line="276" w:lineRule="auto"/>
        <w:ind w:left="1985" w:hanging="851"/>
        <w:jc w:val="both"/>
        <w:rPr>
          <w:rFonts w:eastAsia="Calibri"/>
          <w:sz w:val="22"/>
        </w:rPr>
      </w:pPr>
      <w:r w:rsidRPr="00BF18DD">
        <w:rPr>
          <w:rFonts w:eastAsia="Calibri"/>
          <w:sz w:val="22"/>
        </w:rPr>
        <w:t xml:space="preserve">przepisy ustawy z dnia 23 kwietnia 1964 r. - Kodeks cywilny </w:t>
      </w:r>
    </w:p>
    <w:p w14:paraId="61B62862" w14:textId="77777777" w:rsidR="00690892" w:rsidRPr="00BF18DD" w:rsidRDefault="00690892" w:rsidP="00690892">
      <w:pPr>
        <w:pStyle w:val="Akapitzlist"/>
        <w:numPr>
          <w:ilvl w:val="1"/>
          <w:numId w:val="43"/>
        </w:numPr>
        <w:spacing w:line="276" w:lineRule="auto"/>
        <w:ind w:left="1134" w:hanging="567"/>
        <w:jc w:val="both"/>
        <w:rPr>
          <w:rFonts w:eastAsia="Calibri"/>
          <w:sz w:val="22"/>
        </w:rPr>
      </w:pPr>
      <w:r w:rsidRPr="00BF18DD">
        <w:rPr>
          <w:rFonts w:eastAsia="Calibri"/>
          <w:sz w:val="22"/>
        </w:rPr>
        <w:t>Prawnie uzasadniony interes pracodawcy (na podstawie art. 6 ust. 1 lit. f) RODO) w postaci potrzeby zapewnienia bezpieczeństwa pracowników, zabezpieczenia mienia należącego do pracodawcy i pracowników oraz zachowania w tajemnicy informacji, których ujawnienie mogłoby narazić pracodawcę na szkodę, a także kontroli ruchu osobowego.</w:t>
      </w:r>
    </w:p>
    <w:p w14:paraId="24382CF1" w14:textId="77777777" w:rsidR="00690892" w:rsidRPr="00BF18DD" w:rsidRDefault="00690892" w:rsidP="00690892">
      <w:pPr>
        <w:numPr>
          <w:ilvl w:val="0"/>
          <w:numId w:val="43"/>
        </w:numPr>
        <w:spacing w:after="160" w:line="276" w:lineRule="auto"/>
        <w:ind w:left="567" w:hanging="567"/>
        <w:contextualSpacing/>
        <w:jc w:val="both"/>
        <w:rPr>
          <w:rFonts w:eastAsia="Calibri"/>
          <w:sz w:val="22"/>
          <w:szCs w:val="22"/>
        </w:rPr>
      </w:pPr>
      <w:r w:rsidRPr="00BF18DD">
        <w:rPr>
          <w:rFonts w:eastAsia="Calibri"/>
          <w:sz w:val="22"/>
          <w:szCs w:val="22"/>
        </w:rPr>
        <w:t>Pana/Pani dane osobowe mogą być przekazywane:</w:t>
      </w:r>
    </w:p>
    <w:p w14:paraId="1A20DE43" w14:textId="77777777" w:rsidR="00690892" w:rsidRPr="00BF18DD" w:rsidRDefault="00690892" w:rsidP="00690892">
      <w:pPr>
        <w:numPr>
          <w:ilvl w:val="1"/>
          <w:numId w:val="43"/>
        </w:numPr>
        <w:spacing w:after="160" w:line="276" w:lineRule="auto"/>
        <w:ind w:left="1134" w:hanging="567"/>
        <w:contextualSpacing/>
        <w:jc w:val="both"/>
        <w:rPr>
          <w:rFonts w:eastAsia="Calibri"/>
          <w:sz w:val="22"/>
          <w:szCs w:val="22"/>
        </w:rPr>
      </w:pPr>
      <w:r w:rsidRPr="00BF18DD">
        <w:rPr>
          <w:rFonts w:eastAsia="Calibri"/>
          <w:sz w:val="22"/>
          <w:szCs w:val="22"/>
        </w:rPr>
        <w:lastRenderedPageBreak/>
        <w:t xml:space="preserve">podmiotom, którym pracodawca powierzył do przetwarzania dane osobowe na podstawie stosownych umów, </w:t>
      </w:r>
    </w:p>
    <w:p w14:paraId="79FB7977" w14:textId="77777777" w:rsidR="00690892" w:rsidRPr="00BF18DD" w:rsidRDefault="00690892" w:rsidP="00690892">
      <w:pPr>
        <w:numPr>
          <w:ilvl w:val="1"/>
          <w:numId w:val="43"/>
        </w:numPr>
        <w:spacing w:after="160" w:line="276" w:lineRule="auto"/>
        <w:ind w:left="1134" w:hanging="567"/>
        <w:contextualSpacing/>
        <w:jc w:val="both"/>
        <w:rPr>
          <w:rFonts w:eastAsia="Calibri"/>
          <w:sz w:val="22"/>
          <w:szCs w:val="22"/>
        </w:rPr>
      </w:pPr>
      <w:r w:rsidRPr="00BF18DD">
        <w:rPr>
          <w:rFonts w:eastAsia="Calibri"/>
          <w:sz w:val="22"/>
          <w:szCs w:val="22"/>
        </w:rPr>
        <w:t>podmiotom uprawnionym do uzyskania danych osobowych na podstawie przepisów prawa,</w:t>
      </w:r>
    </w:p>
    <w:p w14:paraId="3F6FD539" w14:textId="77777777" w:rsidR="00690892" w:rsidRPr="00BF18DD" w:rsidRDefault="00690892" w:rsidP="00690892">
      <w:pPr>
        <w:numPr>
          <w:ilvl w:val="1"/>
          <w:numId w:val="43"/>
        </w:numPr>
        <w:spacing w:after="160" w:line="276" w:lineRule="auto"/>
        <w:ind w:left="1134" w:hanging="567"/>
        <w:contextualSpacing/>
        <w:jc w:val="both"/>
        <w:rPr>
          <w:rFonts w:eastAsia="Calibri"/>
          <w:sz w:val="22"/>
          <w:szCs w:val="22"/>
        </w:rPr>
      </w:pPr>
      <w:r w:rsidRPr="00BF18DD">
        <w:rPr>
          <w:rFonts w:eastAsia="Calibri"/>
          <w:sz w:val="22"/>
          <w:szCs w:val="22"/>
        </w:rPr>
        <w:t>kontrahentom i klientom w zakresie niezbędnym do realizacji Pana/Pani obowiązków służbowych.</w:t>
      </w:r>
    </w:p>
    <w:p w14:paraId="4053C373" w14:textId="77777777" w:rsidR="00690892" w:rsidRPr="00BF18DD" w:rsidRDefault="00690892" w:rsidP="00690892">
      <w:pPr>
        <w:numPr>
          <w:ilvl w:val="0"/>
          <w:numId w:val="43"/>
        </w:numPr>
        <w:spacing w:after="160" w:line="276" w:lineRule="auto"/>
        <w:ind w:left="567" w:hanging="567"/>
        <w:contextualSpacing/>
        <w:jc w:val="both"/>
        <w:rPr>
          <w:rFonts w:eastAsia="Calibri"/>
          <w:sz w:val="22"/>
          <w:szCs w:val="22"/>
        </w:rPr>
      </w:pPr>
      <w:r w:rsidRPr="00BF18DD">
        <w:rPr>
          <w:rFonts w:eastAsia="Calibri"/>
          <w:sz w:val="22"/>
          <w:szCs w:val="22"/>
        </w:rPr>
        <w:t xml:space="preserve">Pana/Pani dane osobowe będą przechowywane maksymalnie do 50 lat od momentu ustania zatrudnienia – okres ten wynika z art. 125a ustawy z dnia 17 grudnia 1998 r. o emeryturach i rentach z Funduszu Ubezpieczeń Społecznych oraz z art. 51u ustawy z dnia 14 lipca 1983 r. o narodowym zasobie archiwalnym i archiwach.  </w:t>
      </w:r>
    </w:p>
    <w:p w14:paraId="687DE126" w14:textId="77777777" w:rsidR="00690892" w:rsidRPr="00BF18DD" w:rsidRDefault="00690892" w:rsidP="00690892">
      <w:pPr>
        <w:numPr>
          <w:ilvl w:val="0"/>
          <w:numId w:val="43"/>
        </w:numPr>
        <w:spacing w:after="160" w:line="276" w:lineRule="auto"/>
        <w:ind w:left="567" w:hanging="567"/>
        <w:contextualSpacing/>
        <w:jc w:val="both"/>
        <w:rPr>
          <w:rFonts w:eastAsia="Calibri"/>
          <w:sz w:val="22"/>
          <w:szCs w:val="22"/>
        </w:rPr>
      </w:pPr>
      <w:r w:rsidRPr="00BF18DD">
        <w:rPr>
          <w:rFonts w:eastAsia="Calibri"/>
          <w:sz w:val="22"/>
          <w:szCs w:val="22"/>
        </w:rPr>
        <w:t xml:space="preserve">Posiada Pan/Pani prawo żądania od pracodawcy dostępu do danych, które Pana/Pani dotyczą, ich sprostowania, usunięcia lub ograniczenia przetwarzania. Posiada Pan/Pani prawo do wniesienia sprzeciwu wobec przetwarzania oraz prawo do przenoszenia danych; </w:t>
      </w:r>
    </w:p>
    <w:p w14:paraId="40336EDC" w14:textId="77777777" w:rsidR="00690892" w:rsidRPr="00BF18DD" w:rsidRDefault="00690892" w:rsidP="00690892">
      <w:pPr>
        <w:numPr>
          <w:ilvl w:val="0"/>
          <w:numId w:val="43"/>
        </w:numPr>
        <w:spacing w:after="160" w:line="276" w:lineRule="auto"/>
        <w:ind w:left="567" w:hanging="567"/>
        <w:contextualSpacing/>
        <w:jc w:val="both"/>
        <w:rPr>
          <w:rFonts w:eastAsia="Calibri"/>
          <w:sz w:val="22"/>
          <w:szCs w:val="22"/>
        </w:rPr>
      </w:pPr>
      <w:r w:rsidRPr="00BF18DD">
        <w:rPr>
          <w:rFonts w:eastAsia="Calibri"/>
          <w:sz w:val="22"/>
          <w:szCs w:val="22"/>
        </w:rPr>
        <w:t>Posiada Pan/Pani prawo do wniesienia skargi do organu nadzorczego (tj. do Prezesa Urzędu Ochrony Danych Osobowych);</w:t>
      </w:r>
    </w:p>
    <w:p w14:paraId="1030B1A9" w14:textId="77777777" w:rsidR="00690892" w:rsidRPr="00BF18DD" w:rsidRDefault="00690892" w:rsidP="00690892">
      <w:pPr>
        <w:numPr>
          <w:ilvl w:val="0"/>
          <w:numId w:val="43"/>
        </w:numPr>
        <w:spacing w:after="160" w:line="276" w:lineRule="auto"/>
        <w:ind w:left="567" w:hanging="567"/>
        <w:contextualSpacing/>
        <w:jc w:val="both"/>
        <w:rPr>
          <w:rFonts w:eastAsia="Calibri"/>
          <w:sz w:val="22"/>
          <w:szCs w:val="22"/>
        </w:rPr>
      </w:pPr>
      <w:r w:rsidRPr="00BF18DD">
        <w:rPr>
          <w:rFonts w:eastAsia="Calibri"/>
          <w:sz w:val="22"/>
          <w:szCs w:val="22"/>
        </w:rPr>
        <w:t>Podanie przez Pana/Panią danych osobowych jest dobrowolne, jednak jest to istotny warunek wynikający z przepisów Kodeksu Pracy jak i umowy o pracę, to też brak ich podania uniemożliwia nawiązanie stosunku pracy i późniejszą obsługę spraw związanych z zatrudnieniem.</w:t>
      </w:r>
    </w:p>
    <w:p w14:paraId="371C5BAA" w14:textId="77777777" w:rsidR="00690892" w:rsidRPr="00BF18DD" w:rsidRDefault="00690892" w:rsidP="00690892">
      <w:pPr>
        <w:numPr>
          <w:ilvl w:val="0"/>
          <w:numId w:val="43"/>
        </w:numPr>
        <w:spacing w:after="160" w:line="276" w:lineRule="auto"/>
        <w:ind w:left="567" w:hanging="567"/>
        <w:contextualSpacing/>
        <w:jc w:val="both"/>
        <w:rPr>
          <w:rFonts w:eastAsia="Calibri"/>
          <w:sz w:val="22"/>
          <w:szCs w:val="22"/>
        </w:rPr>
      </w:pPr>
      <w:r w:rsidRPr="00BF18DD">
        <w:rPr>
          <w:rFonts w:eastAsia="Calibri"/>
          <w:sz w:val="22"/>
          <w:szCs w:val="22"/>
        </w:rPr>
        <w:t>Pana/Pani dane osobowe nie będą przedmiotem procesów, w ramach których miałoby dojść do zautomatyzowanego podejmowania decyzji, w tym profilowania.</w:t>
      </w:r>
    </w:p>
    <w:p w14:paraId="55F5563C" w14:textId="77777777" w:rsidR="00690892" w:rsidRPr="00BF18DD" w:rsidRDefault="00690892" w:rsidP="00690892">
      <w:pPr>
        <w:spacing w:line="276" w:lineRule="auto"/>
        <w:ind w:left="426"/>
        <w:contextualSpacing/>
        <w:jc w:val="both"/>
        <w:rPr>
          <w:rFonts w:eastAsia="Calibri"/>
          <w:sz w:val="22"/>
          <w:szCs w:val="22"/>
        </w:rPr>
      </w:pPr>
    </w:p>
    <w:p w14:paraId="3FFA0E98" w14:textId="77777777" w:rsidR="00690892" w:rsidRPr="00BF18DD" w:rsidRDefault="00690892" w:rsidP="00690892">
      <w:pPr>
        <w:spacing w:line="276" w:lineRule="auto"/>
        <w:ind w:left="426"/>
        <w:contextualSpacing/>
        <w:jc w:val="both"/>
        <w:rPr>
          <w:rFonts w:eastAsia="Calibri"/>
          <w:sz w:val="22"/>
          <w:szCs w:val="22"/>
        </w:rPr>
      </w:pPr>
    </w:p>
    <w:p w14:paraId="770EAC0A" w14:textId="77777777" w:rsidR="00690892" w:rsidRPr="00BF18DD" w:rsidRDefault="00690892" w:rsidP="00690892">
      <w:pPr>
        <w:spacing w:line="276" w:lineRule="auto"/>
        <w:ind w:left="567"/>
        <w:contextualSpacing/>
        <w:jc w:val="both"/>
        <w:rPr>
          <w:rFonts w:eastAsia="Calibri"/>
          <w:sz w:val="22"/>
          <w:szCs w:val="22"/>
        </w:rPr>
      </w:pPr>
      <w:r w:rsidRPr="00BF18DD">
        <w:rPr>
          <w:rFonts w:eastAsia="Calibri"/>
          <w:sz w:val="22"/>
          <w:szCs w:val="22"/>
        </w:rPr>
        <w:t xml:space="preserve">Czytelnie imię i nazwisko pracownika: </w:t>
      </w:r>
      <w:r w:rsidRPr="00BF18DD">
        <w:rPr>
          <w:rFonts w:eastAsia="Calibri"/>
          <w:sz w:val="22"/>
          <w:szCs w:val="22"/>
        </w:rPr>
        <w:tab/>
      </w:r>
      <w:r w:rsidRPr="00BF18DD">
        <w:rPr>
          <w:rFonts w:eastAsia="Calibri"/>
          <w:sz w:val="22"/>
          <w:szCs w:val="22"/>
        </w:rPr>
        <w:tab/>
        <w:t>..................................................</w:t>
      </w:r>
    </w:p>
    <w:p w14:paraId="08EAFF23" w14:textId="77777777" w:rsidR="00690892" w:rsidRPr="00BF18DD" w:rsidRDefault="00690892" w:rsidP="00690892">
      <w:pPr>
        <w:spacing w:line="276" w:lineRule="auto"/>
        <w:ind w:left="567"/>
        <w:contextualSpacing/>
        <w:jc w:val="both"/>
        <w:rPr>
          <w:rFonts w:eastAsia="Calibri"/>
          <w:sz w:val="22"/>
          <w:szCs w:val="22"/>
        </w:rPr>
      </w:pPr>
    </w:p>
    <w:p w14:paraId="3A4A8CCD" w14:textId="77777777" w:rsidR="00690892" w:rsidRPr="00BF18DD" w:rsidRDefault="00690892" w:rsidP="00690892">
      <w:pPr>
        <w:spacing w:line="276" w:lineRule="auto"/>
        <w:ind w:left="567"/>
        <w:contextualSpacing/>
        <w:jc w:val="both"/>
        <w:rPr>
          <w:rFonts w:eastAsia="Calibri"/>
          <w:sz w:val="22"/>
          <w:szCs w:val="22"/>
        </w:rPr>
      </w:pPr>
      <w:r w:rsidRPr="00BF18DD">
        <w:rPr>
          <w:rFonts w:eastAsia="Calibri"/>
          <w:sz w:val="22"/>
          <w:szCs w:val="22"/>
        </w:rPr>
        <w:br/>
        <w:t xml:space="preserve">Podpis pracownika: </w:t>
      </w:r>
      <w:r w:rsidRPr="00BF18DD">
        <w:rPr>
          <w:rFonts w:eastAsia="Calibri"/>
          <w:sz w:val="22"/>
          <w:szCs w:val="22"/>
        </w:rPr>
        <w:tab/>
      </w:r>
      <w:r w:rsidRPr="00BF18DD">
        <w:rPr>
          <w:rFonts w:eastAsia="Calibri"/>
          <w:sz w:val="22"/>
          <w:szCs w:val="22"/>
        </w:rPr>
        <w:tab/>
      </w:r>
      <w:r w:rsidRPr="00BF18DD">
        <w:rPr>
          <w:rFonts w:eastAsia="Calibri"/>
          <w:sz w:val="22"/>
          <w:szCs w:val="22"/>
        </w:rPr>
        <w:tab/>
      </w:r>
      <w:r w:rsidRPr="00BF18DD">
        <w:rPr>
          <w:rFonts w:eastAsia="Calibri"/>
          <w:sz w:val="22"/>
          <w:szCs w:val="22"/>
        </w:rPr>
        <w:tab/>
      </w:r>
      <w:r w:rsidRPr="00BF18DD">
        <w:rPr>
          <w:rFonts w:eastAsia="Calibri"/>
          <w:sz w:val="22"/>
          <w:szCs w:val="22"/>
        </w:rPr>
        <w:tab/>
        <w:t>..................................................</w:t>
      </w:r>
    </w:p>
    <w:p w14:paraId="590858F5" w14:textId="77777777" w:rsidR="00690892" w:rsidRPr="00BF18DD" w:rsidRDefault="00690892" w:rsidP="00690892">
      <w:pPr>
        <w:spacing w:line="276" w:lineRule="auto"/>
        <w:ind w:left="567"/>
        <w:contextualSpacing/>
        <w:jc w:val="both"/>
        <w:rPr>
          <w:rFonts w:eastAsia="Calibri"/>
          <w:sz w:val="22"/>
          <w:szCs w:val="22"/>
        </w:rPr>
      </w:pPr>
    </w:p>
    <w:p w14:paraId="30498998" w14:textId="77777777" w:rsidR="00690892" w:rsidRPr="00BF18DD" w:rsidRDefault="00690892" w:rsidP="00690892">
      <w:pPr>
        <w:spacing w:line="276" w:lineRule="auto"/>
        <w:ind w:left="567"/>
        <w:contextualSpacing/>
        <w:jc w:val="both"/>
        <w:rPr>
          <w:rFonts w:eastAsia="Calibri"/>
          <w:sz w:val="22"/>
          <w:szCs w:val="22"/>
        </w:rPr>
      </w:pPr>
      <w:r w:rsidRPr="00BF18DD">
        <w:rPr>
          <w:rFonts w:eastAsia="Calibri"/>
          <w:sz w:val="22"/>
          <w:szCs w:val="22"/>
        </w:rPr>
        <w:br/>
        <w:t>Data i miejscowość:</w:t>
      </w:r>
      <w:r w:rsidRPr="00BF18DD">
        <w:rPr>
          <w:rFonts w:eastAsia="Calibri"/>
          <w:sz w:val="22"/>
          <w:szCs w:val="22"/>
        </w:rPr>
        <w:tab/>
      </w:r>
      <w:r w:rsidRPr="00BF18DD">
        <w:rPr>
          <w:rFonts w:eastAsia="Calibri"/>
          <w:sz w:val="22"/>
          <w:szCs w:val="22"/>
        </w:rPr>
        <w:tab/>
      </w:r>
      <w:r w:rsidRPr="00BF18DD">
        <w:rPr>
          <w:rFonts w:eastAsia="Calibri"/>
          <w:sz w:val="22"/>
          <w:szCs w:val="22"/>
        </w:rPr>
        <w:tab/>
      </w:r>
      <w:r w:rsidRPr="00BF18DD">
        <w:rPr>
          <w:rFonts w:eastAsia="Calibri"/>
          <w:sz w:val="22"/>
          <w:szCs w:val="22"/>
        </w:rPr>
        <w:tab/>
      </w:r>
      <w:r w:rsidRPr="00BF18DD">
        <w:rPr>
          <w:rFonts w:eastAsia="Calibri"/>
          <w:sz w:val="22"/>
          <w:szCs w:val="22"/>
        </w:rPr>
        <w:tab/>
        <w:t xml:space="preserve"> ..................................................</w:t>
      </w:r>
    </w:p>
    <w:p w14:paraId="103056DA" w14:textId="77777777" w:rsidR="00690892" w:rsidRPr="00E213CF" w:rsidRDefault="00690892" w:rsidP="00690892">
      <w:pPr>
        <w:spacing w:line="276" w:lineRule="auto"/>
        <w:ind w:left="567"/>
        <w:contextualSpacing/>
        <w:jc w:val="both"/>
        <w:rPr>
          <w:rFonts w:eastAsia="Calibri"/>
          <w:szCs w:val="22"/>
        </w:rPr>
      </w:pPr>
    </w:p>
    <w:p w14:paraId="29809960" w14:textId="77777777" w:rsidR="00690892" w:rsidRDefault="00690892" w:rsidP="00690892">
      <w:pPr>
        <w:pStyle w:val="Bezodstpw"/>
      </w:pPr>
    </w:p>
    <w:p w14:paraId="4588C9D9" w14:textId="77777777" w:rsidR="00690892" w:rsidRDefault="00690892" w:rsidP="00690892">
      <w:pPr>
        <w:pStyle w:val="Bezodstpw"/>
      </w:pPr>
    </w:p>
    <w:p w14:paraId="2BB458BC" w14:textId="77777777" w:rsidR="00690892" w:rsidRDefault="00690892" w:rsidP="00690892">
      <w:r>
        <w:br w:type="page"/>
      </w:r>
    </w:p>
    <w:p w14:paraId="40BCE20A" w14:textId="77777777" w:rsidR="00690892" w:rsidRDefault="00690892" w:rsidP="00690892">
      <w:pPr>
        <w:pStyle w:val="Nagwek1"/>
        <w:jc w:val="center"/>
      </w:pPr>
      <w:bookmarkStart w:id="19" w:name="_Toc535242087"/>
      <w:bookmarkStart w:id="20" w:name="_Toc535844522"/>
      <w:r>
        <w:lastRenderedPageBreak/>
        <w:t>Klauzula informacyjna dot. Zakładowego Funduszu Świadczeń Socjalnych</w:t>
      </w:r>
      <w:bookmarkEnd w:id="19"/>
      <w:bookmarkEnd w:id="20"/>
    </w:p>
    <w:p w14:paraId="293866E3" w14:textId="77777777" w:rsidR="00690892" w:rsidRPr="00897132" w:rsidRDefault="00690892" w:rsidP="00690892"/>
    <w:p w14:paraId="73CFD05A" w14:textId="77777777" w:rsidR="00690892" w:rsidRPr="00452654" w:rsidRDefault="00690892" w:rsidP="00690892">
      <w:pPr>
        <w:spacing w:line="360" w:lineRule="auto"/>
        <w:jc w:val="both"/>
        <w:rPr>
          <w:sz w:val="22"/>
          <w:szCs w:val="20"/>
        </w:rPr>
      </w:pPr>
      <w:r w:rsidRPr="00452654">
        <w:rPr>
          <w:sz w:val="22"/>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w:t>
      </w:r>
      <w:r w:rsidRPr="00452654">
        <w:rPr>
          <w:b/>
          <w:sz w:val="22"/>
          <w:szCs w:val="20"/>
        </w:rPr>
        <w:t>RODO</w:t>
      </w:r>
      <w:r w:rsidRPr="00452654">
        <w:rPr>
          <w:sz w:val="22"/>
          <w:szCs w:val="20"/>
        </w:rPr>
        <w:t xml:space="preserve">”), informujemy, że: </w:t>
      </w:r>
    </w:p>
    <w:p w14:paraId="06790E40" w14:textId="5F2D1679" w:rsidR="00690892" w:rsidRPr="00452654" w:rsidRDefault="00690892" w:rsidP="00690892">
      <w:pPr>
        <w:pStyle w:val="Akapitzlist"/>
        <w:numPr>
          <w:ilvl w:val="0"/>
          <w:numId w:val="48"/>
        </w:numPr>
        <w:spacing w:line="360" w:lineRule="auto"/>
        <w:jc w:val="both"/>
        <w:rPr>
          <w:sz w:val="22"/>
        </w:rPr>
      </w:pPr>
      <w:r w:rsidRPr="00452654">
        <w:rPr>
          <w:sz w:val="22"/>
        </w:rPr>
        <w:t xml:space="preserve">Administratorem Pani/Pana danych osobowych jest </w:t>
      </w:r>
      <w:r w:rsidR="007F789C" w:rsidRPr="007F789C">
        <w:rPr>
          <w:sz w:val="22"/>
        </w:rPr>
        <w:t>Nadleśnictwo Narol z siedzibą przy Ul. Bohaterów Września 1939 roku 38, 37-610 Narol, telefon: 16 63 25 350  e-mail:  narol@krosno.lasy.gov.pl</w:t>
      </w:r>
      <w:r w:rsidRPr="00452654">
        <w:rPr>
          <w:sz w:val="22"/>
        </w:rPr>
        <w:t>.</w:t>
      </w:r>
    </w:p>
    <w:p w14:paraId="6D2462F9" w14:textId="77777777" w:rsidR="00690892" w:rsidRPr="00452654" w:rsidRDefault="00690892" w:rsidP="00690892">
      <w:pPr>
        <w:pStyle w:val="Akapitzlist"/>
        <w:numPr>
          <w:ilvl w:val="0"/>
          <w:numId w:val="48"/>
        </w:numPr>
        <w:spacing w:line="360" w:lineRule="auto"/>
        <w:jc w:val="both"/>
        <w:rPr>
          <w:sz w:val="22"/>
        </w:rPr>
      </w:pPr>
      <w:r w:rsidRPr="00452654">
        <w:rPr>
          <w:sz w:val="22"/>
        </w:rPr>
        <w:t xml:space="preserve">Administrator dochowuje szczególnej staranności przy przetwarzaniu danych osobowych i wdraża odpowiednie środki techniczne i organizacyjne, aby zapewnić stopień bezpieczeństwa odpowiadający ryzykom naruszenia praw i wolności osób fizycznych wynikającym z zakresu, charakteru, kontekstu i celów przetwarzania danych. </w:t>
      </w:r>
    </w:p>
    <w:p w14:paraId="27F5CD5D" w14:textId="77777777" w:rsidR="00690892" w:rsidRPr="00452654" w:rsidRDefault="00690892" w:rsidP="00690892">
      <w:pPr>
        <w:pStyle w:val="Akapitzlist"/>
        <w:numPr>
          <w:ilvl w:val="0"/>
          <w:numId w:val="48"/>
        </w:numPr>
        <w:spacing w:line="360" w:lineRule="auto"/>
        <w:jc w:val="both"/>
        <w:rPr>
          <w:sz w:val="22"/>
        </w:rPr>
      </w:pPr>
      <w:r w:rsidRPr="00452654">
        <w:rPr>
          <w:sz w:val="22"/>
        </w:rPr>
        <w:t>Będziemy przetwarzać Państwa dane osobowe w celu wypełnienia obowiązków prawnych ciążących na administratorze, polegających na uzyskaniu świadczenia z Zakładowego Funduszu Świadczeń Socjalnych. („</w:t>
      </w:r>
      <w:r w:rsidRPr="00452654">
        <w:rPr>
          <w:b/>
          <w:sz w:val="22"/>
        </w:rPr>
        <w:t>ZFŚS</w:t>
      </w:r>
      <w:r w:rsidRPr="00452654">
        <w:rPr>
          <w:sz w:val="22"/>
        </w:rPr>
        <w:t xml:space="preserve">”). </w:t>
      </w:r>
    </w:p>
    <w:p w14:paraId="1BD439A3" w14:textId="77777777" w:rsidR="00690892" w:rsidRPr="00452654" w:rsidRDefault="00690892" w:rsidP="00690892">
      <w:pPr>
        <w:pStyle w:val="Akapitzlist"/>
        <w:numPr>
          <w:ilvl w:val="0"/>
          <w:numId w:val="48"/>
        </w:numPr>
        <w:spacing w:line="360" w:lineRule="auto"/>
        <w:jc w:val="both"/>
        <w:rPr>
          <w:sz w:val="22"/>
        </w:rPr>
      </w:pPr>
      <w:r w:rsidRPr="00452654">
        <w:rPr>
          <w:sz w:val="22"/>
        </w:rPr>
        <w:t>Podstawą prawną przetwarzania Państwa danych osobowych jest wypełnienie obowiązku prawnego ciążącego na Administratorze (art. 8 ustawy z dnia 4 marca 1994 r. o zakładowym funduszu świadczeń socjalnych w zw. z art.6 ust. 1 lit. c) RODO).</w:t>
      </w:r>
    </w:p>
    <w:p w14:paraId="37B3D551" w14:textId="77777777" w:rsidR="00690892" w:rsidRPr="00452654" w:rsidRDefault="00690892" w:rsidP="00690892">
      <w:pPr>
        <w:pStyle w:val="Akapitzlist"/>
        <w:numPr>
          <w:ilvl w:val="0"/>
          <w:numId w:val="48"/>
        </w:numPr>
        <w:spacing w:line="360" w:lineRule="auto"/>
        <w:jc w:val="both"/>
        <w:rPr>
          <w:sz w:val="22"/>
        </w:rPr>
      </w:pPr>
      <w:r w:rsidRPr="00452654">
        <w:rPr>
          <w:sz w:val="22"/>
        </w:rPr>
        <w:t xml:space="preserve">Podanie przez Panią/Pana danych osobowych jest dobrowolne, jednakże brak ich podania warunkuje odmowę przyznania wsparcia z ZFŚS. </w:t>
      </w:r>
    </w:p>
    <w:p w14:paraId="090B599F" w14:textId="42077AB5" w:rsidR="00690892" w:rsidRPr="00452654" w:rsidRDefault="00690892" w:rsidP="00690892">
      <w:pPr>
        <w:pStyle w:val="Akapitzlist"/>
        <w:numPr>
          <w:ilvl w:val="0"/>
          <w:numId w:val="48"/>
        </w:numPr>
        <w:spacing w:line="360" w:lineRule="auto"/>
        <w:jc w:val="both"/>
        <w:rPr>
          <w:sz w:val="22"/>
        </w:rPr>
      </w:pPr>
      <w:r w:rsidRPr="00452654">
        <w:rPr>
          <w:sz w:val="22"/>
        </w:rPr>
        <w:t xml:space="preserve">Dostęp do Pani/Pana danych osobowych – wewnątrz struktury organizacyjnej Nadleśnictwa </w:t>
      </w:r>
      <w:r w:rsidR="00E75C09">
        <w:rPr>
          <w:sz w:val="22"/>
        </w:rPr>
        <w:t>Narol</w:t>
      </w:r>
      <w:r w:rsidRPr="00452654">
        <w:rPr>
          <w:sz w:val="22"/>
        </w:rPr>
        <w:t xml:space="preserve"> - będą mieć wyłącznie upoważnieni przez Administratora pracownicy i tylko w</w:t>
      </w:r>
      <w:r>
        <w:rPr>
          <w:sz w:val="22"/>
        </w:rPr>
        <w:t> </w:t>
      </w:r>
      <w:r w:rsidRPr="00452654">
        <w:rPr>
          <w:sz w:val="22"/>
        </w:rPr>
        <w:t xml:space="preserve">niezbędnym zakresie. W pewnych sytuacjach Pani/Pana dane osobowe mogą być ujawniane przez Administratora odbiorcom poza strukturą Nadleśnictwa </w:t>
      </w:r>
      <w:r w:rsidR="00E75C09">
        <w:rPr>
          <w:sz w:val="22"/>
        </w:rPr>
        <w:t>Narol</w:t>
      </w:r>
      <w:r w:rsidRPr="00452654">
        <w:rPr>
          <w:sz w:val="22"/>
        </w:rPr>
        <w:t xml:space="preserve">. Zawsze w takiej sytuacji Administrator dokładnie bada podstawę prawną ujawnienia danych osobowych. </w:t>
      </w:r>
    </w:p>
    <w:p w14:paraId="1379F065" w14:textId="77777777" w:rsidR="00690892" w:rsidRPr="00452654" w:rsidRDefault="00690892" w:rsidP="00690892">
      <w:pPr>
        <w:pStyle w:val="Akapitzlist"/>
        <w:numPr>
          <w:ilvl w:val="0"/>
          <w:numId w:val="48"/>
        </w:numPr>
        <w:spacing w:line="360" w:lineRule="auto"/>
        <w:jc w:val="both"/>
        <w:rPr>
          <w:sz w:val="22"/>
        </w:rPr>
      </w:pPr>
      <w:r w:rsidRPr="00452654">
        <w:rPr>
          <w:sz w:val="22"/>
        </w:rPr>
        <w:t>Odbiorcą Pani/Pana danych osobowych mogą być jednostki nadrzędne, podmioty świadczące na rzecz Administratora usługi informatyczne oraz inne upoważnione podmioty na podstawie i</w:t>
      </w:r>
      <w:r>
        <w:rPr>
          <w:sz w:val="22"/>
        </w:rPr>
        <w:t> </w:t>
      </w:r>
      <w:r w:rsidRPr="00452654">
        <w:rPr>
          <w:sz w:val="22"/>
        </w:rPr>
        <w:t>w</w:t>
      </w:r>
      <w:r>
        <w:rPr>
          <w:sz w:val="22"/>
        </w:rPr>
        <w:t> </w:t>
      </w:r>
      <w:r w:rsidRPr="00452654">
        <w:rPr>
          <w:sz w:val="22"/>
        </w:rPr>
        <w:t xml:space="preserve">granicach przepisów prawa. </w:t>
      </w:r>
    </w:p>
    <w:p w14:paraId="48081F0B" w14:textId="77777777" w:rsidR="00690892" w:rsidRPr="00452654" w:rsidRDefault="00690892" w:rsidP="00690892">
      <w:pPr>
        <w:pStyle w:val="Akapitzlist"/>
        <w:numPr>
          <w:ilvl w:val="0"/>
          <w:numId w:val="48"/>
        </w:numPr>
        <w:spacing w:line="360" w:lineRule="auto"/>
        <w:jc w:val="both"/>
        <w:rPr>
          <w:sz w:val="22"/>
        </w:rPr>
      </w:pPr>
      <w:r w:rsidRPr="00452654">
        <w:rPr>
          <w:sz w:val="22"/>
        </w:rPr>
        <w:t xml:space="preserve">Pani/Pana dane nie będą podlegały zautomatyzowanemu przetwarzaniu. </w:t>
      </w:r>
    </w:p>
    <w:p w14:paraId="7A9BC65A" w14:textId="77777777" w:rsidR="00690892" w:rsidRPr="00452654" w:rsidRDefault="00690892" w:rsidP="00690892">
      <w:pPr>
        <w:pStyle w:val="Akapitzlist"/>
        <w:numPr>
          <w:ilvl w:val="0"/>
          <w:numId w:val="48"/>
        </w:numPr>
        <w:spacing w:line="360" w:lineRule="auto"/>
        <w:jc w:val="both"/>
        <w:rPr>
          <w:sz w:val="22"/>
        </w:rPr>
      </w:pPr>
      <w:r w:rsidRPr="00452654">
        <w:rPr>
          <w:sz w:val="22"/>
        </w:rPr>
        <w:t xml:space="preserve">Pani/Pana dane osobowe będą przechowywane przez okres nie dłuższy niż niezbędny do celów wynikających z prawnie uzasadnionych interesów realizowanych przez Administratora oraz ochrony Pani/Pana interesów. </w:t>
      </w:r>
    </w:p>
    <w:p w14:paraId="45157756" w14:textId="77777777" w:rsidR="00690892" w:rsidRPr="00452654" w:rsidRDefault="00690892" w:rsidP="00690892">
      <w:pPr>
        <w:pStyle w:val="Akapitzlist"/>
        <w:numPr>
          <w:ilvl w:val="0"/>
          <w:numId w:val="48"/>
        </w:numPr>
        <w:spacing w:line="360" w:lineRule="auto"/>
        <w:jc w:val="both"/>
        <w:rPr>
          <w:sz w:val="22"/>
        </w:rPr>
      </w:pPr>
      <w:r w:rsidRPr="00452654">
        <w:rPr>
          <w:sz w:val="22"/>
        </w:rPr>
        <w:t xml:space="preserve">Posiada Pani/Pan prawo dostępu do treści swoich danych oraz prawo ich sprostowania, usunięcia, ograniczenia przetwarzania, prawo do przenoszenia danych, prawo wniesienia sprzeciwu, prawo </w:t>
      </w:r>
      <w:r w:rsidRPr="00452654">
        <w:rPr>
          <w:sz w:val="22"/>
        </w:rPr>
        <w:lastRenderedPageBreak/>
        <w:t>do cofnięcia zgody w dowolnym momencie bez wpływu na zgodność z prawem przetwarzania, którego dokonano na podstawie zgody przed jej cofnięciem.</w:t>
      </w:r>
    </w:p>
    <w:p w14:paraId="638FF5D5" w14:textId="77777777" w:rsidR="00690892" w:rsidRPr="00452654" w:rsidRDefault="00690892" w:rsidP="00690892">
      <w:pPr>
        <w:pStyle w:val="Akapitzlist"/>
        <w:numPr>
          <w:ilvl w:val="0"/>
          <w:numId w:val="48"/>
        </w:numPr>
        <w:spacing w:line="360" w:lineRule="auto"/>
        <w:jc w:val="both"/>
        <w:rPr>
          <w:sz w:val="22"/>
        </w:rPr>
      </w:pPr>
      <w:r w:rsidRPr="00452654">
        <w:rPr>
          <w:sz w:val="22"/>
        </w:rPr>
        <w:t>Ma Pani/Pan prawo wniesienia skargi do Prezesa Urzędu Ochrony Danych Osobowych, gdy uzna Pani/Pan, że przetwarzanie danych osobowych dotyczących Pani/Pana narusza przepisy RODO.</w:t>
      </w:r>
    </w:p>
    <w:p w14:paraId="24D6D32F" w14:textId="77777777" w:rsidR="00690892" w:rsidRDefault="00690892" w:rsidP="00690892">
      <w:pPr>
        <w:pStyle w:val="Akapitzlist"/>
        <w:numPr>
          <w:ilvl w:val="0"/>
          <w:numId w:val="48"/>
        </w:numPr>
        <w:spacing w:line="360" w:lineRule="auto"/>
        <w:jc w:val="both"/>
        <w:rPr>
          <w:sz w:val="22"/>
        </w:rPr>
      </w:pPr>
      <w:r w:rsidRPr="00452654">
        <w:rPr>
          <w:sz w:val="22"/>
        </w:rPr>
        <w:t>Pana/Pani dane osobowe nie będą przedmiotem procesów, w ramach których miałoby dojść do zautomatyzowanego podejmowania decyzji, w tym profilowania.</w:t>
      </w:r>
    </w:p>
    <w:p w14:paraId="60706DA4" w14:textId="77777777" w:rsidR="00690892" w:rsidRPr="00452654" w:rsidRDefault="00690892" w:rsidP="00690892">
      <w:pPr>
        <w:pStyle w:val="Akapitzlist"/>
        <w:spacing w:line="360" w:lineRule="auto"/>
        <w:ind w:left="360"/>
        <w:jc w:val="both"/>
        <w:rPr>
          <w:sz w:val="22"/>
        </w:rPr>
      </w:pPr>
    </w:p>
    <w:p w14:paraId="542B15ED" w14:textId="77777777" w:rsidR="00690892" w:rsidRPr="00452654" w:rsidRDefault="00690892" w:rsidP="00690892">
      <w:pPr>
        <w:pStyle w:val="Akapitzlist"/>
        <w:spacing w:line="276" w:lineRule="auto"/>
        <w:ind w:left="360"/>
        <w:jc w:val="both"/>
        <w:rPr>
          <w:rFonts w:eastAsia="Calibri"/>
          <w:sz w:val="22"/>
          <w:szCs w:val="22"/>
        </w:rPr>
      </w:pPr>
      <w:r w:rsidRPr="00452654">
        <w:rPr>
          <w:rFonts w:eastAsia="Calibri"/>
          <w:sz w:val="22"/>
          <w:szCs w:val="22"/>
        </w:rPr>
        <w:t xml:space="preserve">Czytelnie imię i nazwisko pracownika: </w:t>
      </w:r>
      <w:r w:rsidRPr="00452654">
        <w:rPr>
          <w:rFonts w:eastAsia="Calibri"/>
          <w:sz w:val="22"/>
          <w:szCs w:val="22"/>
        </w:rPr>
        <w:tab/>
      </w:r>
      <w:r w:rsidRPr="00452654">
        <w:rPr>
          <w:rFonts w:eastAsia="Calibri"/>
          <w:sz w:val="22"/>
          <w:szCs w:val="22"/>
        </w:rPr>
        <w:tab/>
        <w:t>..................................................</w:t>
      </w:r>
    </w:p>
    <w:p w14:paraId="13F50DC7" w14:textId="77777777" w:rsidR="00690892" w:rsidRPr="00452654" w:rsidRDefault="00690892" w:rsidP="00690892">
      <w:pPr>
        <w:pStyle w:val="Akapitzlist"/>
        <w:spacing w:line="276" w:lineRule="auto"/>
        <w:ind w:left="360"/>
        <w:jc w:val="both"/>
        <w:rPr>
          <w:rFonts w:eastAsia="Calibri"/>
          <w:sz w:val="22"/>
          <w:szCs w:val="22"/>
        </w:rPr>
      </w:pPr>
    </w:p>
    <w:p w14:paraId="3B1E3541" w14:textId="77777777" w:rsidR="00690892" w:rsidRPr="00452654" w:rsidRDefault="00690892" w:rsidP="00690892">
      <w:pPr>
        <w:pStyle w:val="Akapitzlist"/>
        <w:spacing w:line="276" w:lineRule="auto"/>
        <w:ind w:left="360"/>
        <w:jc w:val="both"/>
        <w:rPr>
          <w:rFonts w:eastAsia="Calibri"/>
          <w:sz w:val="22"/>
          <w:szCs w:val="22"/>
        </w:rPr>
      </w:pPr>
      <w:r w:rsidRPr="00452654">
        <w:rPr>
          <w:rFonts w:eastAsia="Calibri"/>
          <w:sz w:val="22"/>
          <w:szCs w:val="22"/>
        </w:rPr>
        <w:br/>
        <w:t xml:space="preserve">Podpis pracownika: </w:t>
      </w:r>
      <w:r w:rsidRPr="00452654">
        <w:rPr>
          <w:rFonts w:eastAsia="Calibri"/>
          <w:sz w:val="22"/>
          <w:szCs w:val="22"/>
        </w:rPr>
        <w:tab/>
      </w:r>
      <w:r w:rsidRPr="00452654">
        <w:rPr>
          <w:rFonts w:eastAsia="Calibri"/>
          <w:sz w:val="22"/>
          <w:szCs w:val="22"/>
        </w:rPr>
        <w:tab/>
      </w:r>
      <w:r w:rsidRPr="00452654">
        <w:rPr>
          <w:rFonts w:eastAsia="Calibri"/>
          <w:sz w:val="22"/>
          <w:szCs w:val="22"/>
        </w:rPr>
        <w:tab/>
      </w:r>
      <w:r w:rsidRPr="00452654">
        <w:rPr>
          <w:rFonts w:eastAsia="Calibri"/>
          <w:sz w:val="22"/>
          <w:szCs w:val="22"/>
        </w:rPr>
        <w:tab/>
      </w:r>
      <w:r w:rsidRPr="00452654">
        <w:rPr>
          <w:rFonts w:eastAsia="Calibri"/>
          <w:sz w:val="22"/>
          <w:szCs w:val="22"/>
        </w:rPr>
        <w:tab/>
        <w:t>..................................................</w:t>
      </w:r>
    </w:p>
    <w:p w14:paraId="10EDCDAA" w14:textId="77777777" w:rsidR="00690892" w:rsidRPr="00452654" w:rsidRDefault="00690892" w:rsidP="00690892">
      <w:pPr>
        <w:pStyle w:val="Akapitzlist"/>
        <w:spacing w:line="276" w:lineRule="auto"/>
        <w:ind w:left="360"/>
        <w:jc w:val="both"/>
        <w:rPr>
          <w:rFonts w:eastAsia="Calibri"/>
          <w:sz w:val="22"/>
          <w:szCs w:val="22"/>
        </w:rPr>
      </w:pPr>
    </w:p>
    <w:p w14:paraId="0DF7BE70" w14:textId="77777777" w:rsidR="00690892" w:rsidRPr="00452654" w:rsidRDefault="00690892" w:rsidP="00690892">
      <w:pPr>
        <w:pStyle w:val="Akapitzlist"/>
        <w:spacing w:line="276" w:lineRule="auto"/>
        <w:ind w:left="360"/>
        <w:jc w:val="both"/>
        <w:rPr>
          <w:rFonts w:eastAsia="Calibri"/>
          <w:sz w:val="22"/>
          <w:szCs w:val="22"/>
        </w:rPr>
      </w:pPr>
      <w:r w:rsidRPr="00452654">
        <w:rPr>
          <w:rFonts w:eastAsia="Calibri"/>
          <w:sz w:val="22"/>
          <w:szCs w:val="22"/>
        </w:rPr>
        <w:br/>
        <w:t>Data i miejscowość:</w:t>
      </w:r>
      <w:r w:rsidRPr="00452654">
        <w:rPr>
          <w:rFonts w:eastAsia="Calibri"/>
          <w:sz w:val="22"/>
          <w:szCs w:val="22"/>
        </w:rPr>
        <w:tab/>
      </w:r>
      <w:r w:rsidRPr="00452654">
        <w:rPr>
          <w:rFonts w:eastAsia="Calibri"/>
          <w:sz w:val="22"/>
          <w:szCs w:val="22"/>
        </w:rPr>
        <w:tab/>
      </w:r>
      <w:r w:rsidRPr="00452654">
        <w:rPr>
          <w:rFonts w:eastAsia="Calibri"/>
          <w:sz w:val="22"/>
          <w:szCs w:val="22"/>
        </w:rPr>
        <w:tab/>
      </w:r>
      <w:r w:rsidRPr="00452654">
        <w:rPr>
          <w:rFonts w:eastAsia="Calibri"/>
          <w:sz w:val="22"/>
          <w:szCs w:val="22"/>
        </w:rPr>
        <w:tab/>
      </w:r>
      <w:r w:rsidRPr="00452654">
        <w:rPr>
          <w:rFonts w:eastAsia="Calibri"/>
          <w:sz w:val="22"/>
          <w:szCs w:val="22"/>
        </w:rPr>
        <w:tab/>
        <w:t xml:space="preserve"> ..................................................</w:t>
      </w:r>
    </w:p>
    <w:p w14:paraId="745193B2" w14:textId="77777777" w:rsidR="00690892" w:rsidRDefault="00690892" w:rsidP="00690892">
      <w:pPr>
        <w:spacing w:line="360" w:lineRule="auto"/>
        <w:jc w:val="both"/>
      </w:pPr>
      <w:r w:rsidRPr="00F7049E">
        <w:t xml:space="preserve"> </w:t>
      </w:r>
      <w:r>
        <w:br w:type="page"/>
      </w:r>
    </w:p>
    <w:p w14:paraId="789BF8AA" w14:textId="77777777" w:rsidR="00690892" w:rsidRDefault="00690892" w:rsidP="00690892">
      <w:pPr>
        <w:pStyle w:val="Nagwek1"/>
        <w:jc w:val="both"/>
      </w:pPr>
      <w:bookmarkStart w:id="21" w:name="_Toc535242088"/>
      <w:bookmarkStart w:id="22" w:name="_Toc535844523"/>
      <w:r>
        <w:lastRenderedPageBreak/>
        <w:t>Zgoda na przetwarzanie danych osobowych stażystów po przeprowadzonej ocenie</w:t>
      </w:r>
      <w:bookmarkEnd w:id="21"/>
      <w:bookmarkEnd w:id="22"/>
    </w:p>
    <w:p w14:paraId="129F8C45" w14:textId="77777777" w:rsidR="00690892" w:rsidRDefault="00690892" w:rsidP="00690892">
      <w:pPr>
        <w:jc w:val="both"/>
      </w:pPr>
    </w:p>
    <w:p w14:paraId="0DD4E5F2" w14:textId="4B0B7254" w:rsidR="00690892" w:rsidRDefault="00690892" w:rsidP="00690892">
      <w:pPr>
        <w:jc w:val="both"/>
      </w:pPr>
      <w:r>
        <w:t xml:space="preserve">Ja niżej podpisany/a ............................................... oświadczam,  że wyrażam zgodę na przetwarzanie moich danych  osobowych, w postaci  informacji o wynikach oceny stażystów przeprowadzonej zgodnie z regulacjami obowiązującymi w PGL LP, przez Administratora - Nadleśnictwo </w:t>
      </w:r>
      <w:r w:rsidR="00E75C09">
        <w:t>Narol</w:t>
      </w:r>
      <w:r>
        <w:t xml:space="preserve"> w celu wykorzystania tych  danych  podczas postępowań rekrutacyjnych, które mogą być  wszczęte przez Administratora w okresie do 5 lat licząc od końca roku kalendarzowego, w którym  wyrażono niniejszą zgodę. </w:t>
      </w:r>
    </w:p>
    <w:p w14:paraId="3B863534" w14:textId="77777777" w:rsidR="00690892" w:rsidRDefault="00690892" w:rsidP="00690892">
      <w:pPr>
        <w:jc w:val="both"/>
      </w:pPr>
    </w:p>
    <w:p w14:paraId="26B3DFE3" w14:textId="77777777" w:rsidR="00690892" w:rsidRDefault="00690892" w:rsidP="00690892">
      <w:pPr>
        <w:jc w:val="both"/>
      </w:pPr>
      <w:r>
        <w:t xml:space="preserve">Ponadto wyrażam również zgodę na przekazywanie przez Administratora moich danych osobowych do innych administratorów będących jednostkami organizacyjnymi Państwowego Gospodarstwa Leśnego Lasy  Państwowe - pracodawcami wskazanymi w  Ponadzakładowym Układzie Zbiorowym Pracy dla Pracowników PGL LP, na potrzeby prowadzenia rekrutacji przez te jednostki, w okresie czasu wskazanym w zdaniu poprzedzającym. </w:t>
      </w:r>
    </w:p>
    <w:p w14:paraId="5DA0D2B1" w14:textId="77777777" w:rsidR="00690892" w:rsidRDefault="00690892" w:rsidP="00690892">
      <w:pPr>
        <w:jc w:val="both"/>
      </w:pPr>
    </w:p>
    <w:p w14:paraId="7DBFB839" w14:textId="77777777" w:rsidR="00690892" w:rsidRDefault="00690892" w:rsidP="00690892">
      <w:pPr>
        <w:jc w:val="both"/>
      </w:pPr>
      <w:r>
        <w:t>Zgoda na przekazywanie moich danych osobowych do innych jednostek PGL Lasy Państwowe (innych administratorów)  obejmuje zarówno moje  dane osobowe przetwarzane na podstawie Kodeksu Pracy  w związku z zawartą umowę o pracę (w szczególności imię, nazwisko, adres, nr telefonu) jak również dane w postaci informacji o wynikach oceny stażystów przeprowadzonej zgodnie z regulacjami obowiązującymi w PGL LP.</w:t>
      </w:r>
    </w:p>
    <w:p w14:paraId="3F0B6070" w14:textId="77777777" w:rsidR="00690892" w:rsidRDefault="00690892" w:rsidP="00690892">
      <w:pPr>
        <w:jc w:val="both"/>
      </w:pPr>
    </w:p>
    <w:p w14:paraId="327F7ABC" w14:textId="2B01CDB4" w:rsidR="00690892" w:rsidRDefault="00690892" w:rsidP="00690892">
      <w:pPr>
        <w:jc w:val="both"/>
      </w:pPr>
      <w:r>
        <w:t xml:space="preserve">Jest mi wiadome, że udzieloną zgodę mogę odwołać w dowolnym momencie, kontaktując się z Nadleśnictwem </w:t>
      </w:r>
      <w:r w:rsidR="00E75C09">
        <w:t>Narol</w:t>
      </w:r>
      <w:r>
        <w:t xml:space="preserve"> listownie lub za pośrednictwem poczty elektronicznej: </w:t>
      </w:r>
      <w:r w:rsidR="00E75C09">
        <w:t>Narol</w:t>
      </w:r>
      <w:r>
        <w:t xml:space="preserve">@krosno.lasy.gov.pl, a także Państwowym Gospodarstwem Leśnym Lasy Państwowe listownie lub za pośrednictwem poczty elektronicznej: sekretariat@lasy.gov.pl. Wycofanie zgody nie wpływa na zgodność z prawem przetwarzania, którego dokonano na podstawie zgody przed jej wycofaniem. </w:t>
      </w:r>
    </w:p>
    <w:p w14:paraId="5F94542A" w14:textId="77777777" w:rsidR="00690892" w:rsidRDefault="00690892" w:rsidP="00690892">
      <w:pPr>
        <w:jc w:val="both"/>
      </w:pPr>
    </w:p>
    <w:p w14:paraId="586DAF3D" w14:textId="69835491" w:rsidR="00690892" w:rsidRDefault="00690892" w:rsidP="00690892">
      <w:pPr>
        <w:jc w:val="both"/>
      </w:pPr>
      <w:r>
        <w:t xml:space="preserve">Jestem świadoma/świadomy, że brak wyrażenia zgody lub jej odwołanie nie niesie ze sobą negatywnych skutków. Jedyną konsekwencją braku udzielenia zgody lub jej odwołania jest brak możliwości przetwarzania moich danych przez Nadleśnictwo </w:t>
      </w:r>
      <w:r w:rsidR="00E75C09">
        <w:t>Narol</w:t>
      </w:r>
      <w:r>
        <w:t xml:space="preserve"> oraz PGL LP dla potrzeb prowadzenia przyszłych postępowań rekrutacyjnych.</w:t>
      </w:r>
    </w:p>
    <w:p w14:paraId="02E8AB27" w14:textId="77777777" w:rsidR="00690892" w:rsidRDefault="00690892" w:rsidP="00690892">
      <w:pPr>
        <w:jc w:val="both"/>
      </w:pPr>
    </w:p>
    <w:p w14:paraId="32FAB18A" w14:textId="77777777" w:rsidR="00690892" w:rsidRDefault="00690892" w:rsidP="00690892">
      <w:pPr>
        <w:jc w:val="both"/>
      </w:pPr>
    </w:p>
    <w:p w14:paraId="5679C1B7" w14:textId="77777777" w:rsidR="00690892" w:rsidRDefault="00690892" w:rsidP="00690892">
      <w:pPr>
        <w:jc w:val="both"/>
      </w:pPr>
      <w:r>
        <w:t>………………………….</w:t>
      </w:r>
      <w:r>
        <w:tab/>
      </w:r>
      <w:r>
        <w:tab/>
      </w:r>
      <w:r>
        <w:tab/>
      </w:r>
      <w:r>
        <w:tab/>
      </w:r>
      <w:r>
        <w:tab/>
      </w:r>
      <w:r>
        <w:tab/>
        <w:t>………………………….</w:t>
      </w:r>
      <w:r>
        <w:tab/>
      </w:r>
    </w:p>
    <w:p w14:paraId="18097E5F" w14:textId="77777777" w:rsidR="00690892" w:rsidRDefault="00690892" w:rsidP="00690892">
      <w:pPr>
        <w:jc w:val="both"/>
      </w:pPr>
      <w:r>
        <w:t xml:space="preserve">  (miejscowość i data)</w:t>
      </w:r>
      <w:r>
        <w:tab/>
      </w:r>
      <w:r>
        <w:tab/>
      </w:r>
      <w:r>
        <w:tab/>
      </w:r>
      <w:r>
        <w:tab/>
      </w:r>
      <w:r>
        <w:tab/>
        <w:t xml:space="preserve">        </w:t>
      </w:r>
      <w:r>
        <w:tab/>
      </w:r>
      <w:r>
        <w:tab/>
        <w:t xml:space="preserve"> (czytelny podpis)</w:t>
      </w:r>
    </w:p>
    <w:p w14:paraId="3F41C3C6" w14:textId="77777777" w:rsidR="00690892" w:rsidRDefault="00690892" w:rsidP="00690892">
      <w:r>
        <w:br w:type="page"/>
      </w:r>
    </w:p>
    <w:p w14:paraId="590064C9" w14:textId="142AB636" w:rsidR="00690892" w:rsidRPr="0090316A" w:rsidRDefault="00E75C09" w:rsidP="00690892">
      <w:pPr>
        <w:keepNext/>
        <w:autoSpaceDE w:val="0"/>
        <w:autoSpaceDN w:val="0"/>
        <w:adjustRightInd w:val="0"/>
        <w:spacing w:after="120"/>
        <w:jc w:val="right"/>
        <w:rPr>
          <w:b/>
          <w:bCs/>
          <w:caps/>
        </w:rPr>
      </w:pPr>
      <w:r>
        <w:rPr>
          <w:b/>
          <w:bCs/>
        </w:rPr>
        <w:lastRenderedPageBreak/>
        <w:t>Narol</w:t>
      </w:r>
      <w:r w:rsidR="00690892" w:rsidRPr="0090316A">
        <w:rPr>
          <w:b/>
          <w:bCs/>
        </w:rPr>
        <w:t>, dnia ………….</w:t>
      </w:r>
    </w:p>
    <w:p w14:paraId="7F275566" w14:textId="77777777" w:rsidR="00690892" w:rsidRPr="0090316A" w:rsidRDefault="00690892" w:rsidP="00690892">
      <w:pPr>
        <w:keepNext/>
        <w:autoSpaceDE w:val="0"/>
        <w:autoSpaceDN w:val="0"/>
        <w:adjustRightInd w:val="0"/>
        <w:spacing w:after="120"/>
        <w:jc w:val="right"/>
        <w:rPr>
          <w:b/>
          <w:bCs/>
          <w:caps/>
        </w:rPr>
      </w:pPr>
    </w:p>
    <w:p w14:paraId="230416DA" w14:textId="77777777" w:rsidR="00690892" w:rsidRPr="00EA438E" w:rsidRDefault="00690892" w:rsidP="00690892">
      <w:pPr>
        <w:pStyle w:val="Nagwek1"/>
        <w:jc w:val="center"/>
      </w:pPr>
      <w:bookmarkStart w:id="23" w:name="_Toc535242089"/>
      <w:bookmarkStart w:id="24" w:name="_Toc535844524"/>
      <w:r w:rsidRPr="00EA438E">
        <w:t>Zgoda na wykorzystanie wizerunku</w:t>
      </w:r>
      <w:bookmarkEnd w:id="23"/>
      <w:bookmarkEnd w:id="24"/>
    </w:p>
    <w:p w14:paraId="6EED7924" w14:textId="77777777" w:rsidR="00690892" w:rsidRPr="0090316A" w:rsidRDefault="00690892" w:rsidP="00690892">
      <w:pPr>
        <w:keepNext/>
        <w:autoSpaceDE w:val="0"/>
        <w:autoSpaceDN w:val="0"/>
        <w:adjustRightInd w:val="0"/>
        <w:spacing w:after="120"/>
        <w:jc w:val="center"/>
        <w:rPr>
          <w:b/>
          <w:bCs/>
          <w:caps/>
          <w:sz w:val="22"/>
          <w:szCs w:val="22"/>
        </w:rPr>
      </w:pPr>
    </w:p>
    <w:p w14:paraId="274D5304" w14:textId="77777777" w:rsidR="00690892" w:rsidRPr="0090316A" w:rsidRDefault="00690892" w:rsidP="00690892">
      <w:pPr>
        <w:spacing w:line="360" w:lineRule="auto"/>
        <w:jc w:val="both"/>
        <w:rPr>
          <w:sz w:val="22"/>
          <w:szCs w:val="22"/>
        </w:rPr>
      </w:pPr>
      <w:r w:rsidRPr="0090316A">
        <w:rPr>
          <w:color w:val="000000"/>
          <w:sz w:val="22"/>
          <w:szCs w:val="22"/>
        </w:rPr>
        <w:t>Niniejszym, działając w imieniu własnym wyrażam zgodę na nieograniczone czasowo / ograniczone czasowo wykorzystanie mojego wizerunku w formie publikacji zdjęć / publikacji wideo relacji / etc. wraz z opatrzeniem ich:</w:t>
      </w:r>
    </w:p>
    <w:p w14:paraId="5C767A85" w14:textId="77777777" w:rsidR="00690892" w:rsidRPr="0090316A" w:rsidRDefault="00690892" w:rsidP="00690892">
      <w:pPr>
        <w:widowControl w:val="0"/>
        <w:numPr>
          <w:ilvl w:val="2"/>
          <w:numId w:val="46"/>
        </w:numPr>
        <w:suppressAutoHyphens/>
        <w:spacing w:line="420" w:lineRule="auto"/>
        <w:jc w:val="both"/>
        <w:rPr>
          <w:sz w:val="22"/>
          <w:szCs w:val="22"/>
        </w:rPr>
      </w:pPr>
      <w:r w:rsidRPr="0090316A">
        <w:rPr>
          <w:sz w:val="22"/>
          <w:szCs w:val="22"/>
        </w:rPr>
        <w:t>imieniem,</w:t>
      </w:r>
    </w:p>
    <w:p w14:paraId="484737C0" w14:textId="77777777" w:rsidR="00690892" w:rsidRPr="0090316A" w:rsidRDefault="00690892" w:rsidP="00690892">
      <w:pPr>
        <w:widowControl w:val="0"/>
        <w:numPr>
          <w:ilvl w:val="2"/>
          <w:numId w:val="46"/>
        </w:numPr>
        <w:suppressAutoHyphens/>
        <w:spacing w:line="420" w:lineRule="auto"/>
        <w:jc w:val="both"/>
        <w:rPr>
          <w:sz w:val="22"/>
          <w:szCs w:val="22"/>
        </w:rPr>
      </w:pPr>
      <w:r w:rsidRPr="0090316A">
        <w:rPr>
          <w:sz w:val="22"/>
          <w:szCs w:val="22"/>
        </w:rPr>
        <w:t>nazwiskiem,</w:t>
      </w:r>
    </w:p>
    <w:p w14:paraId="6F32AF1E" w14:textId="77777777" w:rsidR="00690892" w:rsidRPr="0090316A" w:rsidRDefault="00690892" w:rsidP="00690892">
      <w:pPr>
        <w:widowControl w:val="0"/>
        <w:numPr>
          <w:ilvl w:val="2"/>
          <w:numId w:val="46"/>
        </w:numPr>
        <w:suppressAutoHyphens/>
        <w:spacing w:line="420" w:lineRule="auto"/>
        <w:jc w:val="both"/>
        <w:rPr>
          <w:color w:val="000000"/>
          <w:sz w:val="22"/>
          <w:szCs w:val="22"/>
        </w:rPr>
      </w:pPr>
      <w:r w:rsidRPr="0090316A">
        <w:rPr>
          <w:sz w:val="22"/>
          <w:szCs w:val="22"/>
        </w:rPr>
        <w:t>oznaczeniem Nadleśnictwa do którego przynależę</w:t>
      </w:r>
    </w:p>
    <w:p w14:paraId="06750119" w14:textId="77777777" w:rsidR="00690892" w:rsidRPr="0090316A" w:rsidRDefault="00690892" w:rsidP="00690892">
      <w:pPr>
        <w:numPr>
          <w:ilvl w:val="2"/>
          <w:numId w:val="46"/>
        </w:numPr>
        <w:suppressAutoHyphens/>
        <w:spacing w:line="360" w:lineRule="auto"/>
        <w:jc w:val="both"/>
        <w:rPr>
          <w:color w:val="000000"/>
          <w:sz w:val="22"/>
          <w:szCs w:val="22"/>
        </w:rPr>
      </w:pPr>
      <w:r w:rsidRPr="0090316A">
        <w:rPr>
          <w:color w:val="000000"/>
          <w:sz w:val="22"/>
          <w:szCs w:val="22"/>
        </w:rPr>
        <w:t>utrwalonym wizerunkiem w postaci fotografii</w:t>
      </w:r>
    </w:p>
    <w:p w14:paraId="51B7BE79" w14:textId="77777777" w:rsidR="00690892" w:rsidRPr="0090316A" w:rsidRDefault="00690892" w:rsidP="00690892">
      <w:pPr>
        <w:suppressAutoHyphens/>
        <w:spacing w:line="360" w:lineRule="auto"/>
        <w:jc w:val="both"/>
        <w:rPr>
          <w:color w:val="000000"/>
          <w:sz w:val="22"/>
          <w:szCs w:val="22"/>
        </w:rPr>
      </w:pPr>
    </w:p>
    <w:p w14:paraId="1113101C" w14:textId="05B76292" w:rsidR="00690892" w:rsidRPr="0090316A" w:rsidRDefault="00690892" w:rsidP="00690892">
      <w:pPr>
        <w:spacing w:line="360" w:lineRule="auto"/>
        <w:jc w:val="both"/>
        <w:rPr>
          <w:color w:val="000000"/>
          <w:sz w:val="22"/>
          <w:szCs w:val="22"/>
        </w:rPr>
      </w:pPr>
      <w:r w:rsidRPr="0090316A">
        <w:rPr>
          <w:color w:val="000000"/>
          <w:sz w:val="22"/>
          <w:szCs w:val="22"/>
        </w:rPr>
        <w:t xml:space="preserve">przez </w:t>
      </w:r>
      <w:r w:rsidR="007F789C" w:rsidRPr="007F789C">
        <w:rPr>
          <w:spacing w:val="-6"/>
          <w:sz w:val="22"/>
          <w:szCs w:val="22"/>
        </w:rPr>
        <w:t xml:space="preserve">Nadleśnictwo Narol z siedzibą przy Ul. Bohaterów Września 1939 roku 38, 37-610 Narol, </w:t>
      </w:r>
      <w:r w:rsidRPr="0090316A">
        <w:rPr>
          <w:color w:val="000000"/>
          <w:sz w:val="22"/>
          <w:szCs w:val="22"/>
        </w:rPr>
        <w:t>w związku z:</w:t>
      </w:r>
    </w:p>
    <w:p w14:paraId="235DC815" w14:textId="77777777" w:rsidR="00690892" w:rsidRPr="0090316A" w:rsidRDefault="00690892" w:rsidP="00690892">
      <w:pPr>
        <w:spacing w:line="360" w:lineRule="auto"/>
        <w:jc w:val="both"/>
        <w:rPr>
          <w:color w:val="000000"/>
          <w:sz w:val="22"/>
          <w:szCs w:val="22"/>
        </w:rPr>
      </w:pPr>
    </w:p>
    <w:p w14:paraId="5FD19329" w14:textId="78815000" w:rsidR="00690892" w:rsidRPr="0090316A" w:rsidRDefault="00690892" w:rsidP="00690892">
      <w:pPr>
        <w:numPr>
          <w:ilvl w:val="0"/>
          <w:numId w:val="47"/>
        </w:numPr>
        <w:suppressAutoHyphens/>
        <w:spacing w:line="360" w:lineRule="auto"/>
        <w:jc w:val="both"/>
        <w:rPr>
          <w:color w:val="000000"/>
          <w:sz w:val="22"/>
          <w:szCs w:val="22"/>
        </w:rPr>
      </w:pPr>
      <w:r w:rsidRPr="0090316A">
        <w:rPr>
          <w:color w:val="000000"/>
          <w:sz w:val="22"/>
          <w:szCs w:val="22"/>
        </w:rPr>
        <w:t xml:space="preserve">dokumentowaniem codziennej działalności Nadleśnictwa </w:t>
      </w:r>
      <w:r w:rsidR="00E75C09">
        <w:rPr>
          <w:color w:val="000000"/>
          <w:sz w:val="22"/>
          <w:szCs w:val="22"/>
        </w:rPr>
        <w:t>Narol</w:t>
      </w:r>
      <w:r w:rsidRPr="0090316A">
        <w:rPr>
          <w:color w:val="000000"/>
          <w:sz w:val="22"/>
          <w:szCs w:val="22"/>
        </w:rPr>
        <w:t xml:space="preserve"> oraz </w:t>
      </w:r>
      <w:r w:rsidRPr="0090316A">
        <w:rPr>
          <w:spacing w:val="-6"/>
          <w:sz w:val="22"/>
          <w:szCs w:val="22"/>
        </w:rPr>
        <w:t>RDLP w Krośnie</w:t>
      </w:r>
    </w:p>
    <w:p w14:paraId="06077B51" w14:textId="23B89D61" w:rsidR="00690892" w:rsidRPr="0090316A" w:rsidRDefault="00690892" w:rsidP="00690892">
      <w:pPr>
        <w:numPr>
          <w:ilvl w:val="0"/>
          <w:numId w:val="47"/>
        </w:numPr>
        <w:suppressAutoHyphens/>
        <w:spacing w:line="360" w:lineRule="auto"/>
        <w:jc w:val="both"/>
        <w:rPr>
          <w:color w:val="000000"/>
          <w:sz w:val="22"/>
          <w:szCs w:val="22"/>
        </w:rPr>
      </w:pPr>
      <w:r w:rsidRPr="0090316A">
        <w:rPr>
          <w:color w:val="000000"/>
          <w:sz w:val="22"/>
          <w:szCs w:val="22"/>
        </w:rPr>
        <w:t xml:space="preserve">dokumentowaniem wydarzeń sportowych, kulturalno-społecznych, edukacyjnych oraz łowieckich organizowanych przez Nadleśnictwo </w:t>
      </w:r>
      <w:r w:rsidR="00E75C09">
        <w:rPr>
          <w:color w:val="000000"/>
          <w:sz w:val="22"/>
          <w:szCs w:val="22"/>
        </w:rPr>
        <w:t>Narol</w:t>
      </w:r>
      <w:r w:rsidRPr="0090316A">
        <w:rPr>
          <w:color w:val="000000"/>
          <w:sz w:val="22"/>
          <w:szCs w:val="22"/>
        </w:rPr>
        <w:t xml:space="preserve"> oraz </w:t>
      </w:r>
      <w:r w:rsidRPr="0090316A">
        <w:rPr>
          <w:spacing w:val="-6"/>
          <w:sz w:val="22"/>
          <w:szCs w:val="22"/>
        </w:rPr>
        <w:t>RDLP w Krośnie</w:t>
      </w:r>
    </w:p>
    <w:p w14:paraId="681289B9" w14:textId="7CA88E6E" w:rsidR="00690892" w:rsidRPr="0090316A" w:rsidRDefault="00690892" w:rsidP="00690892">
      <w:pPr>
        <w:numPr>
          <w:ilvl w:val="0"/>
          <w:numId w:val="47"/>
        </w:numPr>
        <w:suppressAutoHyphens/>
        <w:spacing w:line="360" w:lineRule="auto"/>
        <w:jc w:val="both"/>
        <w:rPr>
          <w:sz w:val="22"/>
          <w:szCs w:val="22"/>
        </w:rPr>
      </w:pPr>
      <w:r w:rsidRPr="0090316A">
        <w:rPr>
          <w:color w:val="000000"/>
          <w:sz w:val="22"/>
          <w:szCs w:val="22"/>
        </w:rPr>
        <w:t xml:space="preserve">uzyskaniem przez mnie wyróżnienia / nagrody / etc. w celu promocji i marketingu mojej osoby oraz Nadleśnictwa </w:t>
      </w:r>
      <w:r w:rsidR="00E75C09">
        <w:rPr>
          <w:color w:val="000000"/>
          <w:sz w:val="22"/>
          <w:szCs w:val="22"/>
        </w:rPr>
        <w:t>Narol</w:t>
      </w:r>
      <w:r w:rsidRPr="0090316A">
        <w:rPr>
          <w:color w:val="000000"/>
          <w:sz w:val="22"/>
          <w:szCs w:val="22"/>
        </w:rPr>
        <w:t xml:space="preserve"> oraz </w:t>
      </w:r>
      <w:r w:rsidRPr="0090316A">
        <w:rPr>
          <w:spacing w:val="-6"/>
          <w:sz w:val="22"/>
          <w:szCs w:val="22"/>
        </w:rPr>
        <w:t>RDLP w Krośnie</w:t>
      </w:r>
    </w:p>
    <w:p w14:paraId="2A3A59FF" w14:textId="77777777" w:rsidR="00690892" w:rsidRPr="0090316A" w:rsidRDefault="00690892" w:rsidP="00690892">
      <w:pPr>
        <w:suppressAutoHyphens/>
        <w:spacing w:line="360" w:lineRule="auto"/>
        <w:jc w:val="both"/>
        <w:rPr>
          <w:color w:val="000000"/>
          <w:sz w:val="22"/>
          <w:szCs w:val="22"/>
        </w:rPr>
      </w:pPr>
    </w:p>
    <w:p w14:paraId="1B9B52AC" w14:textId="77777777" w:rsidR="00690892" w:rsidRPr="0090316A" w:rsidRDefault="00690892" w:rsidP="00690892">
      <w:pPr>
        <w:spacing w:line="360" w:lineRule="auto"/>
        <w:jc w:val="both"/>
        <w:rPr>
          <w:color w:val="000000"/>
          <w:sz w:val="22"/>
          <w:szCs w:val="22"/>
        </w:rPr>
      </w:pPr>
      <w:r w:rsidRPr="0090316A">
        <w:rPr>
          <w:color w:val="000000"/>
          <w:sz w:val="22"/>
          <w:szCs w:val="22"/>
        </w:rPr>
        <w:t>Niniejsza zgoda upoważnia do publikacji w/w danych:</w:t>
      </w:r>
    </w:p>
    <w:p w14:paraId="30BF4B74" w14:textId="174AB36C" w:rsidR="00690892" w:rsidRPr="0090316A" w:rsidRDefault="00690892" w:rsidP="00690892">
      <w:pPr>
        <w:numPr>
          <w:ilvl w:val="0"/>
          <w:numId w:val="44"/>
        </w:numPr>
        <w:autoSpaceDE w:val="0"/>
        <w:autoSpaceDN w:val="0"/>
        <w:adjustRightInd w:val="0"/>
        <w:spacing w:line="360" w:lineRule="auto"/>
        <w:jc w:val="both"/>
        <w:rPr>
          <w:spacing w:val="-6"/>
          <w:sz w:val="22"/>
          <w:szCs w:val="22"/>
        </w:rPr>
      </w:pPr>
      <w:r w:rsidRPr="0090316A">
        <w:rPr>
          <w:spacing w:val="-6"/>
          <w:sz w:val="22"/>
          <w:szCs w:val="22"/>
        </w:rPr>
        <w:t>W publikacjach okolicznościowych wydawanych przez Nadleśnictw</w:t>
      </w:r>
      <w:r>
        <w:rPr>
          <w:spacing w:val="-6"/>
          <w:sz w:val="22"/>
          <w:szCs w:val="22"/>
        </w:rPr>
        <w:t xml:space="preserve">o </w:t>
      </w:r>
      <w:r w:rsidR="00E75C09">
        <w:rPr>
          <w:spacing w:val="-6"/>
          <w:sz w:val="22"/>
          <w:szCs w:val="22"/>
        </w:rPr>
        <w:t>Narol</w:t>
      </w:r>
      <w:r w:rsidRPr="0090316A">
        <w:rPr>
          <w:spacing w:val="-6"/>
          <w:sz w:val="22"/>
          <w:szCs w:val="22"/>
        </w:rPr>
        <w:t xml:space="preserve"> oraz RDLP w</w:t>
      </w:r>
      <w:r>
        <w:rPr>
          <w:spacing w:val="-6"/>
          <w:sz w:val="22"/>
          <w:szCs w:val="22"/>
        </w:rPr>
        <w:t> </w:t>
      </w:r>
      <w:r w:rsidRPr="0090316A">
        <w:rPr>
          <w:spacing w:val="-6"/>
          <w:sz w:val="22"/>
          <w:szCs w:val="22"/>
        </w:rPr>
        <w:t>Krośnie</w:t>
      </w:r>
    </w:p>
    <w:p w14:paraId="35BE791B" w14:textId="3DC5BCD9" w:rsidR="00690892" w:rsidRPr="0090316A" w:rsidRDefault="00690892" w:rsidP="00690892">
      <w:pPr>
        <w:numPr>
          <w:ilvl w:val="0"/>
          <w:numId w:val="44"/>
        </w:numPr>
        <w:autoSpaceDE w:val="0"/>
        <w:autoSpaceDN w:val="0"/>
        <w:adjustRightInd w:val="0"/>
        <w:spacing w:line="360" w:lineRule="auto"/>
        <w:jc w:val="both"/>
        <w:rPr>
          <w:spacing w:val="-6"/>
          <w:sz w:val="22"/>
          <w:szCs w:val="22"/>
        </w:rPr>
      </w:pPr>
      <w:r w:rsidRPr="0090316A">
        <w:rPr>
          <w:spacing w:val="-6"/>
          <w:sz w:val="22"/>
          <w:szCs w:val="22"/>
        </w:rPr>
        <w:t xml:space="preserve">Na stronach internetowych Nadleśnictwa </w:t>
      </w:r>
      <w:r w:rsidR="00E75C09">
        <w:rPr>
          <w:spacing w:val="-6"/>
          <w:sz w:val="22"/>
          <w:szCs w:val="22"/>
        </w:rPr>
        <w:t>Narol</w:t>
      </w:r>
      <w:r w:rsidRPr="0090316A">
        <w:rPr>
          <w:spacing w:val="-6"/>
          <w:sz w:val="22"/>
          <w:szCs w:val="22"/>
        </w:rPr>
        <w:t xml:space="preserve"> oraz RDLP w Krośnie.</w:t>
      </w:r>
    </w:p>
    <w:p w14:paraId="6738E416" w14:textId="73805E3C" w:rsidR="00690892" w:rsidRPr="0090316A" w:rsidRDefault="00690892" w:rsidP="00690892">
      <w:pPr>
        <w:numPr>
          <w:ilvl w:val="0"/>
          <w:numId w:val="44"/>
        </w:numPr>
        <w:autoSpaceDE w:val="0"/>
        <w:autoSpaceDN w:val="0"/>
        <w:adjustRightInd w:val="0"/>
        <w:spacing w:line="360" w:lineRule="auto"/>
        <w:jc w:val="both"/>
        <w:rPr>
          <w:spacing w:val="-6"/>
          <w:sz w:val="22"/>
          <w:szCs w:val="22"/>
        </w:rPr>
      </w:pPr>
      <w:r w:rsidRPr="0090316A">
        <w:rPr>
          <w:spacing w:val="-6"/>
          <w:sz w:val="22"/>
          <w:szCs w:val="22"/>
        </w:rPr>
        <w:t xml:space="preserve">W opracowaniach własnych Nadleśnictwa </w:t>
      </w:r>
      <w:r w:rsidR="00E75C09">
        <w:rPr>
          <w:spacing w:val="-6"/>
          <w:sz w:val="22"/>
          <w:szCs w:val="22"/>
        </w:rPr>
        <w:t>Narol</w:t>
      </w:r>
      <w:r w:rsidRPr="0090316A">
        <w:rPr>
          <w:spacing w:val="-6"/>
          <w:sz w:val="22"/>
          <w:szCs w:val="22"/>
        </w:rPr>
        <w:t>.</w:t>
      </w:r>
    </w:p>
    <w:p w14:paraId="0C9313AF" w14:textId="77777777" w:rsidR="00690892" w:rsidRPr="0090316A" w:rsidRDefault="00690892" w:rsidP="00690892">
      <w:pPr>
        <w:autoSpaceDE w:val="0"/>
        <w:autoSpaceDN w:val="0"/>
        <w:adjustRightInd w:val="0"/>
        <w:spacing w:line="360" w:lineRule="auto"/>
        <w:jc w:val="both"/>
        <w:rPr>
          <w:sz w:val="22"/>
          <w:szCs w:val="22"/>
        </w:rPr>
      </w:pPr>
    </w:p>
    <w:p w14:paraId="0166E570" w14:textId="77777777" w:rsidR="00690892" w:rsidRPr="0090316A" w:rsidRDefault="00690892" w:rsidP="00690892">
      <w:pPr>
        <w:autoSpaceDE w:val="0"/>
        <w:autoSpaceDN w:val="0"/>
        <w:adjustRightInd w:val="0"/>
        <w:spacing w:line="360" w:lineRule="auto"/>
        <w:jc w:val="both"/>
        <w:rPr>
          <w:spacing w:val="-6"/>
          <w:sz w:val="22"/>
          <w:szCs w:val="22"/>
        </w:rPr>
      </w:pPr>
      <w:r w:rsidRPr="0090316A">
        <w:rPr>
          <w:spacing w:val="-6"/>
          <w:sz w:val="22"/>
          <w:szCs w:val="22"/>
        </w:rPr>
        <w:t>Na podstawie art. 13 Rozporządzenia Parlamentu Europejskiego i Rady (UE) 2016/679</w:t>
      </w:r>
      <w:r w:rsidRPr="0090316A">
        <w:rPr>
          <w:spacing w:val="-6"/>
          <w:sz w:val="22"/>
          <w:szCs w:val="22"/>
        </w:rPr>
        <w:br/>
        <w:t>z dnia 27 kwietnia 2016 r. w sprawie ochrony osób fizycznych w związku z przetwarzaniem danych osobowych i w sprawie swobodnego przepływu takich danych oraz uchylenia dyrektywy 95/46/WE (ogólne rozporządzenie o ochronie danych):</w:t>
      </w:r>
    </w:p>
    <w:p w14:paraId="637CAA64" w14:textId="77777777" w:rsidR="00690892" w:rsidRPr="0090316A" w:rsidRDefault="00690892" w:rsidP="00690892">
      <w:pPr>
        <w:numPr>
          <w:ilvl w:val="0"/>
          <w:numId w:val="45"/>
        </w:numPr>
        <w:autoSpaceDE w:val="0"/>
        <w:autoSpaceDN w:val="0"/>
        <w:adjustRightInd w:val="0"/>
        <w:spacing w:line="360" w:lineRule="auto"/>
        <w:jc w:val="both"/>
        <w:rPr>
          <w:sz w:val="22"/>
          <w:szCs w:val="22"/>
        </w:rPr>
      </w:pPr>
      <w:r w:rsidRPr="0090316A">
        <w:rPr>
          <w:sz w:val="22"/>
          <w:szCs w:val="22"/>
        </w:rPr>
        <w:t>Zgoda może być odwołana w każdym czasie, co skutkować będzie usunięciem wizerunku. Cofnięcie  zgody  nie  wpływa  na  zgodność  z  prawem przetwarzania, którego dokonano na podstawie zgody przed jej wycofaniem.</w:t>
      </w:r>
    </w:p>
    <w:p w14:paraId="40A19AB7" w14:textId="77777777" w:rsidR="00690892" w:rsidRPr="0090316A" w:rsidRDefault="00690892" w:rsidP="00690892">
      <w:pPr>
        <w:numPr>
          <w:ilvl w:val="0"/>
          <w:numId w:val="45"/>
        </w:numPr>
        <w:autoSpaceDE w:val="0"/>
        <w:autoSpaceDN w:val="0"/>
        <w:adjustRightInd w:val="0"/>
        <w:spacing w:line="360" w:lineRule="auto"/>
        <w:jc w:val="both"/>
        <w:rPr>
          <w:sz w:val="22"/>
          <w:szCs w:val="22"/>
        </w:rPr>
      </w:pPr>
      <w:r w:rsidRPr="0090316A">
        <w:rPr>
          <w:spacing w:val="-6"/>
          <w:sz w:val="22"/>
          <w:szCs w:val="22"/>
        </w:rPr>
        <w:t xml:space="preserve">Wizerunek będzie przetwarzany przez okres użyteczności fizycznego nakładu publikacji.  </w:t>
      </w:r>
    </w:p>
    <w:p w14:paraId="12B9425D" w14:textId="77777777" w:rsidR="00690892" w:rsidRPr="0090316A" w:rsidRDefault="00690892" w:rsidP="00690892">
      <w:pPr>
        <w:numPr>
          <w:ilvl w:val="0"/>
          <w:numId w:val="45"/>
        </w:numPr>
        <w:autoSpaceDE w:val="0"/>
        <w:autoSpaceDN w:val="0"/>
        <w:adjustRightInd w:val="0"/>
        <w:spacing w:line="360" w:lineRule="auto"/>
        <w:jc w:val="both"/>
        <w:rPr>
          <w:spacing w:val="-6"/>
          <w:sz w:val="22"/>
          <w:szCs w:val="22"/>
        </w:rPr>
      </w:pPr>
      <w:r w:rsidRPr="0090316A">
        <w:rPr>
          <w:spacing w:val="-6"/>
          <w:sz w:val="22"/>
          <w:szCs w:val="22"/>
        </w:rPr>
        <w:t>Podstawą przetwarzania wizerunku jest wyrażona zgoda.</w:t>
      </w:r>
    </w:p>
    <w:p w14:paraId="6833A221" w14:textId="5A8B39F9" w:rsidR="00690892" w:rsidRPr="0090316A" w:rsidRDefault="00690892" w:rsidP="00690892">
      <w:pPr>
        <w:numPr>
          <w:ilvl w:val="0"/>
          <w:numId w:val="45"/>
        </w:numPr>
        <w:autoSpaceDE w:val="0"/>
        <w:autoSpaceDN w:val="0"/>
        <w:adjustRightInd w:val="0"/>
        <w:spacing w:line="360" w:lineRule="auto"/>
        <w:jc w:val="both"/>
        <w:rPr>
          <w:spacing w:val="-6"/>
          <w:sz w:val="22"/>
          <w:szCs w:val="22"/>
        </w:rPr>
      </w:pPr>
      <w:r w:rsidRPr="0090316A">
        <w:rPr>
          <w:spacing w:val="-6"/>
          <w:sz w:val="22"/>
          <w:szCs w:val="22"/>
        </w:rPr>
        <w:lastRenderedPageBreak/>
        <w:t xml:space="preserve">Administratorem danych osobowych jest </w:t>
      </w:r>
      <w:r w:rsidR="007F789C" w:rsidRPr="007F789C">
        <w:rPr>
          <w:spacing w:val="-6"/>
          <w:sz w:val="22"/>
          <w:szCs w:val="22"/>
        </w:rPr>
        <w:t>Nadleśnictwo Narol z siedzibą przy Ul. Bohaterów Września 1939 roku 38, 37-610 Narol, telefon: 16 63 25 350  e-mail:  narol@krosno.lasy.gov.pl</w:t>
      </w:r>
    </w:p>
    <w:p w14:paraId="1FDFBC9C" w14:textId="77777777" w:rsidR="00690892" w:rsidRPr="0090316A" w:rsidRDefault="00690892" w:rsidP="00690892">
      <w:pPr>
        <w:numPr>
          <w:ilvl w:val="0"/>
          <w:numId w:val="45"/>
        </w:numPr>
        <w:autoSpaceDE w:val="0"/>
        <w:autoSpaceDN w:val="0"/>
        <w:adjustRightInd w:val="0"/>
        <w:spacing w:line="360" w:lineRule="auto"/>
        <w:jc w:val="both"/>
        <w:rPr>
          <w:spacing w:val="-6"/>
          <w:sz w:val="22"/>
          <w:szCs w:val="22"/>
        </w:rPr>
      </w:pPr>
      <w:r w:rsidRPr="0090316A">
        <w:rPr>
          <w:spacing w:val="-6"/>
          <w:sz w:val="22"/>
          <w:szCs w:val="22"/>
        </w:rPr>
        <w:t>Wizerunek może zostać przekazany podmiotom odpowiedzialnym za przygotowanie publikacji.</w:t>
      </w:r>
    </w:p>
    <w:p w14:paraId="6553605F" w14:textId="77777777" w:rsidR="00690892" w:rsidRPr="0090316A" w:rsidRDefault="00690892" w:rsidP="00690892">
      <w:pPr>
        <w:numPr>
          <w:ilvl w:val="0"/>
          <w:numId w:val="45"/>
        </w:numPr>
        <w:autoSpaceDE w:val="0"/>
        <w:autoSpaceDN w:val="0"/>
        <w:adjustRightInd w:val="0"/>
        <w:spacing w:line="360" w:lineRule="auto"/>
        <w:jc w:val="both"/>
        <w:rPr>
          <w:spacing w:val="-6"/>
          <w:sz w:val="22"/>
          <w:szCs w:val="22"/>
        </w:rPr>
      </w:pPr>
      <w:r w:rsidRPr="0090316A">
        <w:rPr>
          <w:spacing w:val="-6"/>
          <w:sz w:val="22"/>
          <w:szCs w:val="22"/>
        </w:rPr>
        <w:t>Posiada Pani/Pan prawo żądania dostępu do danych, które Pani/Pana dotyczą, ich sprostowania, usunięcia lub ograniczenia przetwarzania oraz prawo do wniesienia sprzeciwu wobec przetwarzania, a także prawo do przenoszenia danych.</w:t>
      </w:r>
    </w:p>
    <w:p w14:paraId="4AA50317" w14:textId="77777777" w:rsidR="00690892" w:rsidRPr="0090316A" w:rsidRDefault="00690892" w:rsidP="00690892">
      <w:pPr>
        <w:numPr>
          <w:ilvl w:val="0"/>
          <w:numId w:val="45"/>
        </w:numPr>
        <w:autoSpaceDE w:val="0"/>
        <w:autoSpaceDN w:val="0"/>
        <w:adjustRightInd w:val="0"/>
        <w:spacing w:line="360" w:lineRule="auto"/>
        <w:jc w:val="both"/>
        <w:rPr>
          <w:spacing w:val="-6"/>
          <w:sz w:val="22"/>
          <w:szCs w:val="22"/>
        </w:rPr>
      </w:pPr>
      <w:r w:rsidRPr="0090316A">
        <w:rPr>
          <w:spacing w:val="-6"/>
          <w:sz w:val="22"/>
          <w:szCs w:val="22"/>
        </w:rPr>
        <w:t>Posiada Pani/Pan prawo do wniesienia skargi do organu nadzorczego - Prezesa Urzędu Ochrony Danych Osobowych.</w:t>
      </w:r>
    </w:p>
    <w:p w14:paraId="37745662" w14:textId="77777777" w:rsidR="00690892" w:rsidRPr="0090316A" w:rsidRDefault="00690892" w:rsidP="00690892">
      <w:pPr>
        <w:numPr>
          <w:ilvl w:val="0"/>
          <w:numId w:val="45"/>
        </w:numPr>
        <w:autoSpaceDE w:val="0"/>
        <w:autoSpaceDN w:val="0"/>
        <w:adjustRightInd w:val="0"/>
        <w:spacing w:line="360" w:lineRule="auto"/>
        <w:jc w:val="both"/>
        <w:rPr>
          <w:spacing w:val="-6"/>
          <w:sz w:val="22"/>
          <w:szCs w:val="22"/>
        </w:rPr>
      </w:pPr>
      <w:r w:rsidRPr="0090316A">
        <w:rPr>
          <w:spacing w:val="-6"/>
          <w:sz w:val="22"/>
          <w:szCs w:val="22"/>
        </w:rPr>
        <w:t>Pani/Pana dane osobowe nie będą przedmiotem procesów, w ramach których miałoby dojść do zautomatyzowanego podejmowania decyzji, w tym profilowania.</w:t>
      </w:r>
    </w:p>
    <w:p w14:paraId="0522BCF4" w14:textId="77777777" w:rsidR="00690892" w:rsidRPr="0090316A" w:rsidRDefault="00690892" w:rsidP="00690892">
      <w:pPr>
        <w:autoSpaceDE w:val="0"/>
        <w:autoSpaceDN w:val="0"/>
        <w:adjustRightInd w:val="0"/>
        <w:spacing w:line="360" w:lineRule="auto"/>
        <w:jc w:val="both"/>
        <w:rPr>
          <w:spacing w:val="-6"/>
          <w:sz w:val="22"/>
          <w:szCs w:val="22"/>
        </w:rPr>
      </w:pPr>
    </w:p>
    <w:p w14:paraId="20B79DD5" w14:textId="77777777" w:rsidR="00690892" w:rsidRPr="0090316A" w:rsidRDefault="00690892" w:rsidP="00690892">
      <w:pPr>
        <w:autoSpaceDE w:val="0"/>
        <w:autoSpaceDN w:val="0"/>
        <w:adjustRightInd w:val="0"/>
        <w:spacing w:line="360" w:lineRule="auto"/>
        <w:jc w:val="both"/>
        <w:rPr>
          <w:spacing w:val="-6"/>
          <w:sz w:val="22"/>
          <w:szCs w:val="22"/>
        </w:rPr>
      </w:pPr>
    </w:p>
    <w:p w14:paraId="3F2EA8E7" w14:textId="77777777" w:rsidR="00690892" w:rsidRPr="0090316A" w:rsidRDefault="00690892" w:rsidP="00690892">
      <w:pPr>
        <w:autoSpaceDE w:val="0"/>
        <w:autoSpaceDN w:val="0"/>
        <w:adjustRightInd w:val="0"/>
        <w:ind w:firstLine="4395"/>
        <w:jc w:val="center"/>
        <w:rPr>
          <w:spacing w:val="-6"/>
          <w:sz w:val="22"/>
          <w:szCs w:val="22"/>
          <w:lang w:val="en-US"/>
        </w:rPr>
      </w:pPr>
      <w:r w:rsidRPr="0090316A">
        <w:rPr>
          <w:spacing w:val="-6"/>
          <w:sz w:val="22"/>
          <w:szCs w:val="22"/>
          <w:lang w:val="en-US"/>
        </w:rPr>
        <w:t>…………………………………………………</w:t>
      </w:r>
    </w:p>
    <w:p w14:paraId="7C128C6B" w14:textId="77777777" w:rsidR="00690892" w:rsidRPr="0090316A" w:rsidRDefault="00690892" w:rsidP="00690892">
      <w:pPr>
        <w:autoSpaceDE w:val="0"/>
        <w:autoSpaceDN w:val="0"/>
        <w:adjustRightInd w:val="0"/>
        <w:ind w:firstLine="4395"/>
        <w:jc w:val="center"/>
        <w:rPr>
          <w:spacing w:val="-6"/>
          <w:sz w:val="20"/>
          <w:szCs w:val="20"/>
          <w:lang w:val="en-US"/>
        </w:rPr>
      </w:pPr>
      <w:r w:rsidRPr="0090316A">
        <w:rPr>
          <w:spacing w:val="-6"/>
          <w:sz w:val="22"/>
          <w:szCs w:val="22"/>
          <w:lang w:val="en-US"/>
        </w:rPr>
        <w:t xml:space="preserve">data,  </w:t>
      </w:r>
      <w:proofErr w:type="spellStart"/>
      <w:r w:rsidRPr="0090316A">
        <w:rPr>
          <w:spacing w:val="-6"/>
          <w:sz w:val="22"/>
          <w:szCs w:val="22"/>
          <w:lang w:val="en-US"/>
        </w:rPr>
        <w:t>czytelny</w:t>
      </w:r>
      <w:proofErr w:type="spellEnd"/>
      <w:r w:rsidRPr="0090316A">
        <w:rPr>
          <w:spacing w:val="-6"/>
          <w:sz w:val="22"/>
          <w:szCs w:val="22"/>
          <w:lang w:val="en-US"/>
        </w:rPr>
        <w:t xml:space="preserve"> </w:t>
      </w:r>
      <w:proofErr w:type="spellStart"/>
      <w:r w:rsidRPr="0090316A">
        <w:rPr>
          <w:spacing w:val="-6"/>
          <w:sz w:val="22"/>
          <w:szCs w:val="22"/>
          <w:lang w:val="en-US"/>
        </w:rPr>
        <w:t>podpis</w:t>
      </w:r>
      <w:proofErr w:type="spellEnd"/>
    </w:p>
    <w:p w14:paraId="6EA1D14A" w14:textId="77777777" w:rsidR="00690892" w:rsidRPr="004C5449" w:rsidRDefault="00690892" w:rsidP="00690892"/>
    <w:p w14:paraId="074D2803" w14:textId="77777777" w:rsidR="00F71A5A" w:rsidRDefault="00F71A5A" w:rsidP="00F71A5A">
      <w:pPr>
        <w:jc w:val="center"/>
      </w:pPr>
    </w:p>
    <w:p w14:paraId="453094F2" w14:textId="77777777" w:rsidR="00F71A5A" w:rsidRDefault="00F71A5A" w:rsidP="00F71A5A">
      <w:pPr>
        <w:jc w:val="both"/>
      </w:pPr>
    </w:p>
    <w:p w14:paraId="453094F3" w14:textId="77777777" w:rsidR="00F71A5A" w:rsidRDefault="00F71A5A" w:rsidP="00F71A5A">
      <w:pPr>
        <w:jc w:val="both"/>
      </w:pPr>
    </w:p>
    <w:p w14:paraId="453094F4" w14:textId="77777777" w:rsidR="00C6411A" w:rsidRPr="004C5449" w:rsidRDefault="00C6411A" w:rsidP="004C5449">
      <w:pPr>
        <w:jc w:val="both"/>
      </w:pPr>
    </w:p>
    <w:sectPr w:rsidR="00C6411A" w:rsidRPr="004C5449" w:rsidSect="006C6228">
      <w:headerReference w:type="default" r:id="rId11"/>
      <w:footerReference w:type="first" r:id="rId12"/>
      <w:pgSz w:w="11899" w:h="16838"/>
      <w:pgMar w:top="1818" w:right="1409" w:bottom="1276" w:left="1418" w:header="283"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7EE27" w14:textId="77777777" w:rsidR="00A54315" w:rsidRDefault="00A54315">
      <w:r>
        <w:separator/>
      </w:r>
    </w:p>
  </w:endnote>
  <w:endnote w:type="continuationSeparator" w:id="0">
    <w:p w14:paraId="2F803999" w14:textId="77777777" w:rsidR="00A54315" w:rsidRDefault="00A5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OpenSymbol">
    <w:altName w:val="Arial Unicode MS"/>
    <w:charset w:val="80"/>
    <w:family w:val="auto"/>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sz w:val="20"/>
      </w:rPr>
      <w:id w:val="-857893718"/>
      <w:docPartObj>
        <w:docPartGallery w:val="Page Numbers (Bottom of Page)"/>
        <w:docPartUnique/>
      </w:docPartObj>
    </w:sdtPr>
    <w:sdtEndPr/>
    <w:sdtContent>
      <w:sdt>
        <w:sdtPr>
          <w:rPr>
            <w:rFonts w:ascii="Tahoma" w:hAnsi="Tahoma" w:cs="Tahoma"/>
            <w:sz w:val="20"/>
          </w:rPr>
          <w:id w:val="-1769616900"/>
          <w:docPartObj>
            <w:docPartGallery w:val="Page Numbers (Top of Page)"/>
            <w:docPartUnique/>
          </w:docPartObj>
        </w:sdtPr>
        <w:sdtEndPr/>
        <w:sdtContent>
          <w:p w14:paraId="45309501" w14:textId="77777777" w:rsidR="00297A75" w:rsidRPr="00A5136D" w:rsidRDefault="00297A75" w:rsidP="00297A75">
            <w:pPr>
              <w:pStyle w:val="Stopka"/>
              <w:rPr>
                <w:rFonts w:ascii="Tahoma" w:hAnsi="Tahoma" w:cs="Tahoma"/>
                <w:sz w:val="20"/>
              </w:rPr>
            </w:pPr>
            <w:r w:rsidRPr="00A5136D">
              <w:rPr>
                <w:rFonts w:ascii="Tahoma" w:hAnsi="Tahoma" w:cs="Tahoma"/>
                <w:sz w:val="20"/>
              </w:rPr>
              <w:t xml:space="preserve">Poradnik: Ochrona Danych Osobowych dla Partnerów </w:t>
            </w:r>
            <w:r w:rsidR="00A97D5B">
              <w:rPr>
                <w:rFonts w:ascii="Tahoma" w:hAnsi="Tahoma" w:cs="Tahoma"/>
                <w:sz w:val="20"/>
              </w:rPr>
              <w:t>360 Circus Sp. z o. o.</w:t>
            </w:r>
          </w:p>
          <w:p w14:paraId="45309502" w14:textId="77777777" w:rsidR="00297A75" w:rsidRPr="00A5136D" w:rsidRDefault="00297A75" w:rsidP="00297A75">
            <w:pPr>
              <w:pStyle w:val="Stopka"/>
              <w:rPr>
                <w:rFonts w:ascii="Tahoma" w:hAnsi="Tahoma" w:cs="Tahoma"/>
                <w:sz w:val="20"/>
              </w:rPr>
            </w:pPr>
          </w:p>
          <w:p w14:paraId="45309503" w14:textId="77777777" w:rsidR="00297A75" w:rsidRPr="00A5136D" w:rsidRDefault="00297A75">
            <w:pPr>
              <w:pStyle w:val="Stopka"/>
              <w:jc w:val="right"/>
              <w:rPr>
                <w:rFonts w:ascii="Tahoma" w:hAnsi="Tahoma" w:cs="Tahoma"/>
                <w:sz w:val="20"/>
              </w:rPr>
            </w:pPr>
            <w:r w:rsidRPr="00A5136D">
              <w:rPr>
                <w:rFonts w:ascii="Tahoma" w:hAnsi="Tahoma" w:cs="Tahoma"/>
                <w:sz w:val="20"/>
              </w:rPr>
              <w:t xml:space="preserve">Strona </w:t>
            </w:r>
            <w:r w:rsidR="00520C67" w:rsidRPr="00A5136D">
              <w:rPr>
                <w:rFonts w:ascii="Tahoma" w:hAnsi="Tahoma" w:cs="Tahoma"/>
                <w:b/>
                <w:bCs/>
                <w:sz w:val="20"/>
              </w:rPr>
              <w:fldChar w:fldCharType="begin"/>
            </w:r>
            <w:r w:rsidRPr="00A5136D">
              <w:rPr>
                <w:rFonts w:ascii="Tahoma" w:hAnsi="Tahoma" w:cs="Tahoma"/>
                <w:b/>
                <w:bCs/>
                <w:sz w:val="20"/>
              </w:rPr>
              <w:instrText>PAGE</w:instrText>
            </w:r>
            <w:r w:rsidR="00520C67" w:rsidRPr="00A5136D">
              <w:rPr>
                <w:rFonts w:ascii="Tahoma" w:hAnsi="Tahoma" w:cs="Tahoma"/>
                <w:b/>
                <w:bCs/>
                <w:sz w:val="20"/>
              </w:rPr>
              <w:fldChar w:fldCharType="separate"/>
            </w:r>
            <w:r w:rsidR="006C6228">
              <w:rPr>
                <w:rFonts w:ascii="Tahoma" w:hAnsi="Tahoma" w:cs="Tahoma"/>
                <w:b/>
                <w:bCs/>
                <w:noProof/>
                <w:sz w:val="20"/>
              </w:rPr>
              <w:t>1</w:t>
            </w:r>
            <w:r w:rsidR="00520C67" w:rsidRPr="00A5136D">
              <w:rPr>
                <w:rFonts w:ascii="Tahoma" w:hAnsi="Tahoma" w:cs="Tahoma"/>
                <w:b/>
                <w:bCs/>
                <w:sz w:val="20"/>
              </w:rPr>
              <w:fldChar w:fldCharType="end"/>
            </w:r>
            <w:r w:rsidRPr="00A5136D">
              <w:rPr>
                <w:rFonts w:ascii="Tahoma" w:hAnsi="Tahoma" w:cs="Tahoma"/>
                <w:sz w:val="20"/>
              </w:rPr>
              <w:t xml:space="preserve"> z </w:t>
            </w:r>
            <w:r w:rsidR="00520C67" w:rsidRPr="00A5136D">
              <w:rPr>
                <w:rFonts w:ascii="Tahoma" w:hAnsi="Tahoma" w:cs="Tahoma"/>
                <w:b/>
                <w:bCs/>
                <w:sz w:val="20"/>
              </w:rPr>
              <w:fldChar w:fldCharType="begin"/>
            </w:r>
            <w:r w:rsidRPr="00A5136D">
              <w:rPr>
                <w:rFonts w:ascii="Tahoma" w:hAnsi="Tahoma" w:cs="Tahoma"/>
                <w:b/>
                <w:bCs/>
                <w:sz w:val="20"/>
              </w:rPr>
              <w:instrText>NUMPAGES</w:instrText>
            </w:r>
            <w:r w:rsidR="00520C67" w:rsidRPr="00A5136D">
              <w:rPr>
                <w:rFonts w:ascii="Tahoma" w:hAnsi="Tahoma" w:cs="Tahoma"/>
                <w:b/>
                <w:bCs/>
                <w:sz w:val="20"/>
              </w:rPr>
              <w:fldChar w:fldCharType="separate"/>
            </w:r>
            <w:r w:rsidR="001F70B4">
              <w:rPr>
                <w:rFonts w:ascii="Tahoma" w:hAnsi="Tahoma" w:cs="Tahoma"/>
                <w:b/>
                <w:bCs/>
                <w:noProof/>
                <w:sz w:val="20"/>
              </w:rPr>
              <w:t>5</w:t>
            </w:r>
            <w:r w:rsidR="00520C67" w:rsidRPr="00A5136D">
              <w:rPr>
                <w:rFonts w:ascii="Tahoma" w:hAnsi="Tahoma" w:cs="Tahoma"/>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2EF5B" w14:textId="77777777" w:rsidR="00A54315" w:rsidRDefault="00A54315">
      <w:r>
        <w:separator/>
      </w:r>
    </w:p>
  </w:footnote>
  <w:footnote w:type="continuationSeparator" w:id="0">
    <w:p w14:paraId="6EF8D8EF" w14:textId="77777777" w:rsidR="00A54315" w:rsidRDefault="00A54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094FD" w14:textId="0135EE94" w:rsidR="001571D6" w:rsidRDefault="001366A7">
    <w:pPr>
      <w:pStyle w:val="Nagwek"/>
    </w:pPr>
    <w:r>
      <w:rPr>
        <w:noProof/>
      </w:rPr>
      <w:drawing>
        <wp:inline distT="0" distB="0" distL="0" distR="0" wp14:anchorId="0D0E4DCE" wp14:editId="3319BFD5">
          <wp:extent cx="2324100" cy="6477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rol logo.jpg"/>
                  <pic:cNvPicPr/>
                </pic:nvPicPr>
                <pic:blipFill>
                  <a:blip r:embed="rId1">
                    <a:extLst>
                      <a:ext uri="{28A0092B-C50C-407E-A947-70E740481C1C}">
                        <a14:useLocalDpi xmlns:a14="http://schemas.microsoft.com/office/drawing/2010/main" val="0"/>
                      </a:ext>
                    </a:extLst>
                  </a:blip>
                  <a:stretch>
                    <a:fillRect/>
                  </a:stretch>
                </pic:blipFill>
                <pic:spPr>
                  <a:xfrm>
                    <a:off x="0" y="0"/>
                    <a:ext cx="2324100" cy="64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E5DD8"/>
    <w:multiLevelType w:val="multilevel"/>
    <w:tmpl w:val="CFB8697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righ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7352B4"/>
    <w:multiLevelType w:val="hybridMultilevel"/>
    <w:tmpl w:val="0BC2786E"/>
    <w:lvl w:ilvl="0" w:tplc="81AAD482">
      <w:start w:val="1"/>
      <w:numFmt w:val="bullet"/>
      <w:lvlText w:val=""/>
      <w:lvlJc w:val="righ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 w15:restartNumberingAfterBreak="0">
    <w:nsid w:val="07F872CA"/>
    <w:multiLevelType w:val="hybridMultilevel"/>
    <w:tmpl w:val="FFFADD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95AC2"/>
    <w:multiLevelType w:val="multilevel"/>
    <w:tmpl w:val="39827F32"/>
    <w:lvl w:ilvl="0">
      <w:start w:val="1"/>
      <w:numFmt w:val="decimal"/>
      <w:lvlText w:val="%1."/>
      <w:lvlJc w:val="left"/>
      <w:pPr>
        <w:ind w:left="360" w:hanging="360"/>
      </w:pPr>
      <w:rPr>
        <w:rFonts w:ascii="Arial" w:hAnsi="Arial" w:cs="Arial" w:hint="default"/>
        <w:sz w:val="20"/>
        <w:szCs w:val="22"/>
      </w:rPr>
    </w:lvl>
    <w:lvl w:ilvl="1">
      <w:start w:val="1"/>
      <w:numFmt w:val="bullet"/>
      <w:lvlText w:val=""/>
      <w:lvlJc w:val="right"/>
      <w:pPr>
        <w:ind w:left="114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E6CA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6E6DF6"/>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EB741E"/>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1E71CE"/>
    <w:multiLevelType w:val="hybridMultilevel"/>
    <w:tmpl w:val="ADFC284C"/>
    <w:lvl w:ilvl="0" w:tplc="E43A4516">
      <w:start w:val="1"/>
      <w:numFmt w:val="decimal"/>
      <w:lvlText w:val="%1."/>
      <w:lvlJc w:val="left"/>
      <w:pPr>
        <w:ind w:left="1080" w:hanging="720"/>
      </w:pPr>
      <w:rPr>
        <w:rFonts w:hint="default"/>
      </w:rPr>
    </w:lvl>
    <w:lvl w:ilvl="1" w:tplc="38CA2A54">
      <w:start w:val="1"/>
      <w:numFmt w:val="lowerLetter"/>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4D597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646072"/>
    <w:multiLevelType w:val="multilevel"/>
    <w:tmpl w:val="3F98191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E23343"/>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D439F0"/>
    <w:multiLevelType w:val="multilevel"/>
    <w:tmpl w:val="66A890FA"/>
    <w:lvl w:ilvl="0">
      <w:start w:val="1"/>
      <w:numFmt w:val="upperRoman"/>
      <w:pStyle w:val="ESSPRoz1"/>
      <w:lvlText w:val="Rozdział %1."/>
      <w:lvlJc w:val="left"/>
      <w:pPr>
        <w:tabs>
          <w:tab w:val="num" w:pos="1701"/>
        </w:tabs>
        <w:ind w:left="0" w:firstLine="0"/>
      </w:pPr>
      <w:rPr>
        <w:rFonts w:ascii="Arial" w:hAnsi="Arial" w:hint="default"/>
        <w:b/>
        <w:bCs/>
        <w:i w:val="0"/>
        <w:iCs w:val="0"/>
        <w:caps/>
        <w:smallCaps w:val="0"/>
        <w:strike w:val="0"/>
        <w:dstrike w:val="0"/>
        <w:noProof w:val="0"/>
        <w:vanish w:val="0"/>
        <w:color w:val="000000"/>
        <w:spacing w:val="0"/>
        <w:kern w:val="0"/>
        <w:position w:val="0"/>
        <w:sz w:val="26"/>
        <w:szCs w:val="26"/>
        <w:u w:val="none"/>
        <w:effect w:val="none"/>
        <w:vertAlign w:val="baseline"/>
        <w:em w:val="none"/>
        <w:specVanish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48B33DC"/>
    <w:multiLevelType w:val="hybridMultilevel"/>
    <w:tmpl w:val="751EA24A"/>
    <w:lvl w:ilvl="0" w:tplc="81AAD482">
      <w:start w:val="1"/>
      <w:numFmt w:val="bullet"/>
      <w:lvlText w:val=""/>
      <w:lvlJc w:val="righ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27952E6B"/>
    <w:multiLevelType w:val="hybridMultilevel"/>
    <w:tmpl w:val="1A628B7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81E35F5"/>
    <w:multiLevelType w:val="multilevel"/>
    <w:tmpl w:val="8BDE5B9E"/>
    <w:lvl w:ilvl="0">
      <w:start w:val="1"/>
      <w:numFmt w:val="decimal"/>
      <w:lvlText w:val="%1."/>
      <w:lvlJc w:val="left"/>
      <w:pPr>
        <w:ind w:left="360" w:hanging="360"/>
      </w:pPr>
      <w:rPr>
        <w:rFonts w:ascii="Arial" w:hAnsi="Arial" w:cs="Arial" w:hint="default"/>
        <w:sz w:val="20"/>
        <w:szCs w:val="22"/>
      </w:rPr>
    </w:lvl>
    <w:lvl w:ilvl="1">
      <w:start w:val="1"/>
      <w:numFmt w:val="bullet"/>
      <w:lvlText w:val=""/>
      <w:lvlJc w:val="right"/>
      <w:pPr>
        <w:ind w:left="114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E54A00"/>
    <w:multiLevelType w:val="multilevel"/>
    <w:tmpl w:val="3662C3A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67C1C"/>
    <w:multiLevelType w:val="multilevel"/>
    <w:tmpl w:val="C448A87E"/>
    <w:lvl w:ilvl="0">
      <w:start w:val="1"/>
      <w:numFmt w:val="decimal"/>
      <w:lvlText w:val="%1."/>
      <w:lvlJc w:val="left"/>
      <w:pPr>
        <w:ind w:left="360" w:hanging="360"/>
      </w:pPr>
      <w:rPr>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143EFC"/>
    <w:multiLevelType w:val="multilevel"/>
    <w:tmpl w:val="3F98191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550AD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172A3C"/>
    <w:multiLevelType w:val="multilevel"/>
    <w:tmpl w:val="4A8AF1A0"/>
    <w:lvl w:ilvl="0">
      <w:start w:val="1"/>
      <w:numFmt w:val="decimal"/>
      <w:lvlText w:val="%1."/>
      <w:lvlJc w:val="left"/>
      <w:pPr>
        <w:ind w:left="360" w:hanging="360"/>
      </w:pPr>
      <w:rPr>
        <w:rFonts w:ascii="Arial" w:hAnsi="Arial" w:cs="Arial" w:hint="default"/>
        <w:sz w:val="20"/>
        <w:szCs w:val="22"/>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0AF612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1C286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167C6E"/>
    <w:multiLevelType w:val="hybridMultilevel"/>
    <w:tmpl w:val="71566AF2"/>
    <w:lvl w:ilvl="0" w:tplc="5D340A2E">
      <w:start w:val="1"/>
      <w:numFmt w:val="decimal"/>
      <w:lvlText w:val="%1."/>
      <w:lvlJc w:val="left"/>
      <w:pPr>
        <w:tabs>
          <w:tab w:val="num" w:pos="397"/>
        </w:tabs>
        <w:ind w:left="397" w:hanging="397"/>
      </w:pPr>
      <w:rPr>
        <w:rFonts w:ascii="Calibri" w:eastAsia="Times New Roman" w:hAnsi="Calibri" w:cs="Arial" w:hint="default"/>
      </w:rPr>
    </w:lvl>
    <w:lvl w:ilvl="1" w:tplc="28909FDE">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8D80480"/>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A8D60E9"/>
    <w:multiLevelType w:val="multilevel"/>
    <w:tmpl w:val="E2FC7900"/>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AF32C7B"/>
    <w:multiLevelType w:val="multilevel"/>
    <w:tmpl w:val="3216E1D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EDC423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2A57202"/>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B356338"/>
    <w:multiLevelType w:val="hybridMultilevel"/>
    <w:tmpl w:val="8C1C98C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CA8152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E0C6428"/>
    <w:multiLevelType w:val="multilevel"/>
    <w:tmpl w:val="125A7BE0"/>
    <w:lvl w:ilvl="0">
      <w:start w:val="1"/>
      <w:numFmt w:val="decimal"/>
      <w:pStyle w:val="ESSPZal"/>
      <w:lvlText w:val="Załącznik %1."/>
      <w:lvlJc w:val="left"/>
      <w:pPr>
        <w:tabs>
          <w:tab w:val="num" w:pos="1701"/>
        </w:tabs>
        <w:ind w:left="0" w:firstLine="0"/>
      </w:pPr>
      <w:rPr>
        <w:rFonts w:ascii="Arial" w:hAnsi="Arial" w:hint="default"/>
        <w:b/>
        <w:bCs/>
        <w:i w:val="0"/>
        <w:iCs w:val="0"/>
        <w:caps/>
        <w:smallCaps w:val="0"/>
        <w:strike w:val="0"/>
        <w:dstrike w:val="0"/>
        <w:noProof w:val="0"/>
        <w:vanish w:val="0"/>
        <w:color w:val="000000"/>
        <w:spacing w:val="0"/>
        <w:kern w:val="0"/>
        <w:position w:val="0"/>
        <w:sz w:val="26"/>
        <w:szCs w:val="26"/>
        <w:u w:val="none"/>
        <w:effect w:val="none"/>
        <w:vertAlign w:val="baseline"/>
        <w:em w:val="none"/>
        <w:specVanish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51392C44"/>
    <w:multiLevelType w:val="multilevel"/>
    <w:tmpl w:val="0415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0A396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7D13EB9"/>
    <w:multiLevelType w:val="hybridMultilevel"/>
    <w:tmpl w:val="3998FB3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9C3512C"/>
    <w:multiLevelType w:val="hybridMultilevel"/>
    <w:tmpl w:val="050CE0EE"/>
    <w:lvl w:ilvl="0" w:tplc="04150017">
      <w:start w:val="1"/>
      <w:numFmt w:val="lowerLetter"/>
      <w:lvlText w:val="%1)"/>
      <w:lvlJc w:val="left"/>
      <w:pPr>
        <w:ind w:left="2006" w:hanging="360"/>
      </w:pPr>
    </w:lvl>
    <w:lvl w:ilvl="1" w:tplc="04150019">
      <w:start w:val="1"/>
      <w:numFmt w:val="lowerLetter"/>
      <w:lvlText w:val="%2."/>
      <w:lvlJc w:val="left"/>
      <w:pPr>
        <w:ind w:left="2726" w:hanging="360"/>
      </w:pPr>
    </w:lvl>
    <w:lvl w:ilvl="2" w:tplc="0415001B" w:tentative="1">
      <w:start w:val="1"/>
      <w:numFmt w:val="lowerRoman"/>
      <w:lvlText w:val="%3."/>
      <w:lvlJc w:val="right"/>
      <w:pPr>
        <w:ind w:left="3446" w:hanging="180"/>
      </w:pPr>
    </w:lvl>
    <w:lvl w:ilvl="3" w:tplc="0415000F" w:tentative="1">
      <w:start w:val="1"/>
      <w:numFmt w:val="decimal"/>
      <w:lvlText w:val="%4."/>
      <w:lvlJc w:val="left"/>
      <w:pPr>
        <w:ind w:left="4166" w:hanging="360"/>
      </w:pPr>
    </w:lvl>
    <w:lvl w:ilvl="4" w:tplc="04150019" w:tentative="1">
      <w:start w:val="1"/>
      <w:numFmt w:val="lowerLetter"/>
      <w:lvlText w:val="%5."/>
      <w:lvlJc w:val="left"/>
      <w:pPr>
        <w:ind w:left="4886" w:hanging="360"/>
      </w:pPr>
    </w:lvl>
    <w:lvl w:ilvl="5" w:tplc="0415001B" w:tentative="1">
      <w:start w:val="1"/>
      <w:numFmt w:val="lowerRoman"/>
      <w:lvlText w:val="%6."/>
      <w:lvlJc w:val="right"/>
      <w:pPr>
        <w:ind w:left="5606" w:hanging="180"/>
      </w:pPr>
    </w:lvl>
    <w:lvl w:ilvl="6" w:tplc="0415000F" w:tentative="1">
      <w:start w:val="1"/>
      <w:numFmt w:val="decimal"/>
      <w:lvlText w:val="%7."/>
      <w:lvlJc w:val="left"/>
      <w:pPr>
        <w:ind w:left="6326" w:hanging="360"/>
      </w:pPr>
    </w:lvl>
    <w:lvl w:ilvl="7" w:tplc="04150019" w:tentative="1">
      <w:start w:val="1"/>
      <w:numFmt w:val="lowerLetter"/>
      <w:lvlText w:val="%8."/>
      <w:lvlJc w:val="left"/>
      <w:pPr>
        <w:ind w:left="7046" w:hanging="360"/>
      </w:pPr>
    </w:lvl>
    <w:lvl w:ilvl="8" w:tplc="0415001B" w:tentative="1">
      <w:start w:val="1"/>
      <w:numFmt w:val="lowerRoman"/>
      <w:lvlText w:val="%9."/>
      <w:lvlJc w:val="right"/>
      <w:pPr>
        <w:ind w:left="7766" w:hanging="180"/>
      </w:pPr>
    </w:lvl>
  </w:abstractNum>
  <w:abstractNum w:abstractNumId="35" w15:restartNumberingAfterBreak="0">
    <w:nsid w:val="5AD16036"/>
    <w:multiLevelType w:val="hybridMultilevel"/>
    <w:tmpl w:val="875AFA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B93508B"/>
    <w:multiLevelType w:val="multilevel"/>
    <w:tmpl w:val="4A8AF1A0"/>
    <w:lvl w:ilvl="0">
      <w:start w:val="1"/>
      <w:numFmt w:val="decimal"/>
      <w:lvlText w:val="%1."/>
      <w:lvlJc w:val="left"/>
      <w:pPr>
        <w:ind w:left="360" w:hanging="360"/>
      </w:pPr>
      <w:rPr>
        <w:rFonts w:ascii="Arial" w:hAnsi="Arial" w:cs="Arial" w:hint="default"/>
        <w:sz w:val="20"/>
        <w:szCs w:val="22"/>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E9E29B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15258DE"/>
    <w:multiLevelType w:val="multilevel"/>
    <w:tmpl w:val="4A8AF1A0"/>
    <w:lvl w:ilvl="0">
      <w:start w:val="1"/>
      <w:numFmt w:val="decimal"/>
      <w:lvlText w:val="%1."/>
      <w:lvlJc w:val="left"/>
      <w:pPr>
        <w:ind w:left="360" w:hanging="360"/>
      </w:pPr>
      <w:rPr>
        <w:rFonts w:ascii="Arial" w:hAnsi="Arial" w:cs="Arial" w:hint="default"/>
        <w:sz w:val="20"/>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A72704F"/>
    <w:multiLevelType w:val="multilevel"/>
    <w:tmpl w:val="D0284A2E"/>
    <w:lvl w:ilvl="0">
      <w:start w:val="1"/>
      <w:numFmt w:val="bullet"/>
      <w:lvlText w:val=""/>
      <w:lvlJc w:val="left"/>
      <w:pPr>
        <w:tabs>
          <w:tab w:val="num" w:pos="0"/>
        </w:tabs>
        <w:ind w:left="0" w:hanging="360"/>
      </w:pPr>
      <w:rPr>
        <w:rFonts w:ascii="Symbol" w:hAnsi="Symbol" w:cs="OpenSymbol"/>
      </w:rPr>
    </w:lvl>
    <w:lvl w:ilvl="1">
      <w:start w:val="1"/>
      <w:numFmt w:val="bullet"/>
      <w:lvlText w:val="◦"/>
      <w:lvlJc w:val="left"/>
      <w:pPr>
        <w:tabs>
          <w:tab w:val="num" w:pos="360"/>
        </w:tabs>
        <w:ind w:left="360" w:hanging="360"/>
      </w:pPr>
      <w:rPr>
        <w:rFonts w:ascii="OpenSymbol" w:hAnsi="OpenSymbol" w:cs="OpenSymbol"/>
        <w:caps w:val="0"/>
        <w:smallCaps w:val="0"/>
      </w:rPr>
    </w:lvl>
    <w:lvl w:ilvl="2">
      <w:start w:val="1"/>
      <w:numFmt w:val="bullet"/>
      <w:lvlText w:val=""/>
      <w:lvlJc w:val="left"/>
      <w:pPr>
        <w:tabs>
          <w:tab w:val="num" w:pos="720"/>
        </w:tabs>
        <w:ind w:left="720" w:hanging="360"/>
      </w:pPr>
      <w:rPr>
        <w:rFonts w:ascii="Wingdings" w:hAnsi="Wingdings" w:hint="default"/>
        <w:caps w:val="0"/>
        <w:smallCaps w:val="0"/>
      </w:rPr>
    </w:lvl>
    <w:lvl w:ilvl="3">
      <w:start w:val="1"/>
      <w:numFmt w:val="bullet"/>
      <w:lvlText w:val=""/>
      <w:lvlJc w:val="left"/>
      <w:pPr>
        <w:tabs>
          <w:tab w:val="num" w:pos="1080"/>
        </w:tabs>
        <w:ind w:left="1080" w:hanging="360"/>
      </w:pPr>
      <w:rPr>
        <w:rFonts w:ascii="Symbol" w:hAnsi="Symbol" w:cs="OpenSymbol"/>
      </w:rPr>
    </w:lvl>
    <w:lvl w:ilvl="4">
      <w:start w:val="1"/>
      <w:numFmt w:val="bullet"/>
      <w:lvlText w:val="◦"/>
      <w:lvlJc w:val="left"/>
      <w:pPr>
        <w:tabs>
          <w:tab w:val="num" w:pos="1440"/>
        </w:tabs>
        <w:ind w:left="1440" w:hanging="360"/>
      </w:pPr>
      <w:rPr>
        <w:rFonts w:ascii="OpenSymbol" w:hAnsi="OpenSymbol" w:cs="OpenSymbol"/>
        <w:caps w:val="0"/>
        <w:smallCaps w:val="0"/>
      </w:rPr>
    </w:lvl>
    <w:lvl w:ilvl="5">
      <w:start w:val="1"/>
      <w:numFmt w:val="bullet"/>
      <w:lvlText w:val="▪"/>
      <w:lvlJc w:val="left"/>
      <w:pPr>
        <w:tabs>
          <w:tab w:val="num" w:pos="1800"/>
        </w:tabs>
        <w:ind w:left="1800" w:hanging="360"/>
      </w:pPr>
      <w:rPr>
        <w:rFonts w:ascii="OpenSymbol" w:hAnsi="OpenSymbol" w:cs="OpenSymbol"/>
        <w:caps w:val="0"/>
        <w:smallCaps w:val="0"/>
      </w:rPr>
    </w:lvl>
    <w:lvl w:ilvl="6">
      <w:start w:val="1"/>
      <w:numFmt w:val="bullet"/>
      <w:lvlText w:val=""/>
      <w:lvlJc w:val="left"/>
      <w:pPr>
        <w:tabs>
          <w:tab w:val="num" w:pos="2160"/>
        </w:tabs>
        <w:ind w:left="2160" w:hanging="360"/>
      </w:pPr>
      <w:rPr>
        <w:rFonts w:ascii="Symbol" w:hAnsi="Symbol" w:cs="OpenSymbol"/>
      </w:rPr>
    </w:lvl>
    <w:lvl w:ilvl="7">
      <w:start w:val="1"/>
      <w:numFmt w:val="bullet"/>
      <w:lvlText w:val="◦"/>
      <w:lvlJc w:val="left"/>
      <w:pPr>
        <w:tabs>
          <w:tab w:val="num" w:pos="2520"/>
        </w:tabs>
        <w:ind w:left="2520" w:hanging="360"/>
      </w:pPr>
      <w:rPr>
        <w:rFonts w:ascii="OpenSymbol" w:hAnsi="OpenSymbol" w:cs="OpenSymbol"/>
        <w:caps w:val="0"/>
        <w:smallCaps w:val="0"/>
      </w:rPr>
    </w:lvl>
    <w:lvl w:ilvl="8">
      <w:start w:val="1"/>
      <w:numFmt w:val="bullet"/>
      <w:lvlText w:val="▪"/>
      <w:lvlJc w:val="left"/>
      <w:pPr>
        <w:tabs>
          <w:tab w:val="num" w:pos="2880"/>
        </w:tabs>
        <w:ind w:left="2880" w:hanging="360"/>
      </w:pPr>
      <w:rPr>
        <w:rFonts w:ascii="OpenSymbol" w:hAnsi="OpenSymbol" w:cs="OpenSymbol"/>
        <w:caps w:val="0"/>
        <w:smallCaps w:val="0"/>
      </w:rPr>
    </w:lvl>
  </w:abstractNum>
  <w:abstractNum w:abstractNumId="40" w15:restartNumberingAfterBreak="0">
    <w:nsid w:val="726553EB"/>
    <w:multiLevelType w:val="hybridMultilevel"/>
    <w:tmpl w:val="2A0C68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30B353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36533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9190F6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A6000F6"/>
    <w:multiLevelType w:val="hybridMultilevel"/>
    <w:tmpl w:val="2416E5F2"/>
    <w:lvl w:ilvl="0" w:tplc="81AAD482">
      <w:start w:val="1"/>
      <w:numFmt w:val="bullet"/>
      <w:lvlText w:val=""/>
      <w:lvlJc w:val="righ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B4A1EE5"/>
    <w:multiLevelType w:val="multilevel"/>
    <w:tmpl w:val="8EBAE78C"/>
    <w:styleLink w:val="StylKonspektynumerowane11pt"/>
    <w:lvl w:ilvl="0">
      <w:start w:val="1"/>
      <w:numFmt w:val="decimal"/>
      <w:lvlText w:val="%1."/>
      <w:lvlJc w:val="left"/>
      <w:pPr>
        <w:tabs>
          <w:tab w:val="num" w:pos="360"/>
        </w:tabs>
        <w:ind w:left="360" w:hanging="360"/>
      </w:pPr>
      <w:rPr>
        <w:rFonts w:ascii="Verdana" w:hAnsi="Verdana"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upperLetter"/>
      <w:lvlText w:val="%4."/>
      <w:lvlJc w:val="left"/>
      <w:pPr>
        <w:tabs>
          <w:tab w:val="num" w:pos="1800"/>
        </w:tabs>
        <w:ind w:left="1728" w:hanging="648"/>
      </w:pPr>
      <w:rPr>
        <w:rFonts w:hint="default"/>
      </w:rPr>
    </w:lvl>
    <w:lvl w:ilvl="4">
      <w:start w:val="1"/>
      <w:numFmt w:val="bullet"/>
      <w:lvlText w:val=""/>
      <w:lvlJc w:val="left"/>
      <w:pPr>
        <w:tabs>
          <w:tab w:val="num" w:pos="2520"/>
        </w:tabs>
        <w:ind w:left="2232" w:hanging="792"/>
      </w:pPr>
      <w:rPr>
        <w:rFonts w:ascii="Symbol" w:hAnsi="Symbol"/>
        <w:sz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7DE164BD"/>
    <w:multiLevelType w:val="multilevel"/>
    <w:tmpl w:val="4A8AF1A0"/>
    <w:lvl w:ilvl="0">
      <w:start w:val="1"/>
      <w:numFmt w:val="decimal"/>
      <w:lvlText w:val="%1."/>
      <w:lvlJc w:val="left"/>
      <w:pPr>
        <w:ind w:left="360" w:hanging="360"/>
      </w:pPr>
      <w:rPr>
        <w:rFonts w:ascii="Arial" w:hAnsi="Arial" w:cs="Arial" w:hint="default"/>
        <w:sz w:val="20"/>
        <w:szCs w:val="22"/>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ED5087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5"/>
  </w:num>
  <w:num w:numId="2">
    <w:abstractNumId w:val="11"/>
  </w:num>
  <w:num w:numId="3">
    <w:abstractNumId w:val="6"/>
  </w:num>
  <w:num w:numId="4">
    <w:abstractNumId w:val="30"/>
  </w:num>
  <w:num w:numId="5">
    <w:abstractNumId w:val="20"/>
  </w:num>
  <w:num w:numId="6">
    <w:abstractNumId w:val="47"/>
  </w:num>
  <w:num w:numId="7">
    <w:abstractNumId w:val="32"/>
  </w:num>
  <w:num w:numId="8">
    <w:abstractNumId w:val="37"/>
  </w:num>
  <w:num w:numId="9">
    <w:abstractNumId w:val="22"/>
  </w:num>
  <w:num w:numId="10">
    <w:abstractNumId w:val="34"/>
  </w:num>
  <w:num w:numId="11">
    <w:abstractNumId w:val="42"/>
  </w:num>
  <w:num w:numId="12">
    <w:abstractNumId w:val="35"/>
  </w:num>
  <w:num w:numId="13">
    <w:abstractNumId w:val="27"/>
  </w:num>
  <w:num w:numId="14">
    <w:abstractNumId w:val="0"/>
  </w:num>
  <w:num w:numId="15">
    <w:abstractNumId w:val="7"/>
  </w:num>
  <w:num w:numId="16">
    <w:abstractNumId w:val="10"/>
  </w:num>
  <w:num w:numId="17">
    <w:abstractNumId w:val="25"/>
  </w:num>
  <w:num w:numId="18">
    <w:abstractNumId w:val="15"/>
  </w:num>
  <w:num w:numId="19">
    <w:abstractNumId w:val="43"/>
  </w:num>
  <w:num w:numId="20">
    <w:abstractNumId w:val="21"/>
  </w:num>
  <w:num w:numId="21">
    <w:abstractNumId w:val="23"/>
  </w:num>
  <w:num w:numId="22">
    <w:abstractNumId w:val="5"/>
  </w:num>
  <w:num w:numId="23">
    <w:abstractNumId w:val="31"/>
  </w:num>
  <w:num w:numId="24">
    <w:abstractNumId w:val="1"/>
  </w:num>
  <w:num w:numId="25">
    <w:abstractNumId w:val="9"/>
  </w:num>
  <w:num w:numId="26">
    <w:abstractNumId w:val="16"/>
  </w:num>
  <w:num w:numId="27">
    <w:abstractNumId w:val="38"/>
  </w:num>
  <w:num w:numId="28">
    <w:abstractNumId w:val="36"/>
  </w:num>
  <w:num w:numId="29">
    <w:abstractNumId w:val="46"/>
  </w:num>
  <w:num w:numId="30">
    <w:abstractNumId w:val="19"/>
  </w:num>
  <w:num w:numId="31">
    <w:abstractNumId w:val="44"/>
  </w:num>
  <w:num w:numId="32">
    <w:abstractNumId w:val="17"/>
  </w:num>
  <w:num w:numId="33">
    <w:abstractNumId w:val="8"/>
  </w:num>
  <w:num w:numId="34">
    <w:abstractNumId w:val="41"/>
  </w:num>
  <w:num w:numId="35">
    <w:abstractNumId w:val="26"/>
  </w:num>
  <w:num w:numId="36">
    <w:abstractNumId w:val="29"/>
  </w:num>
  <w:num w:numId="37">
    <w:abstractNumId w:val="18"/>
  </w:num>
  <w:num w:numId="38">
    <w:abstractNumId w:val="3"/>
  </w:num>
  <w:num w:numId="39">
    <w:abstractNumId w:val="14"/>
  </w:num>
  <w:num w:numId="40">
    <w:abstractNumId w:val="12"/>
  </w:num>
  <w:num w:numId="41">
    <w:abstractNumId w:val="24"/>
  </w:num>
  <w:num w:numId="42">
    <w:abstractNumId w:val="40"/>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num>
  <w:num w:numId="45">
    <w:abstractNumId w:val="28"/>
  </w:num>
  <w:num w:numId="46">
    <w:abstractNumId w:val="39"/>
  </w:num>
  <w:num w:numId="47">
    <w:abstractNumId w:val="13"/>
  </w:num>
  <w:num w:numId="4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stroke="f">
      <v:stroke on="f"/>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346F"/>
    <w:rsid w:val="00001E8E"/>
    <w:rsid w:val="00002728"/>
    <w:rsid w:val="0000366F"/>
    <w:rsid w:val="00004A86"/>
    <w:rsid w:val="00004E66"/>
    <w:rsid w:val="00007B71"/>
    <w:rsid w:val="0001025B"/>
    <w:rsid w:val="000106E3"/>
    <w:rsid w:val="0001346F"/>
    <w:rsid w:val="00014CF5"/>
    <w:rsid w:val="00016001"/>
    <w:rsid w:val="0001666E"/>
    <w:rsid w:val="000169B0"/>
    <w:rsid w:val="000177A7"/>
    <w:rsid w:val="00017E89"/>
    <w:rsid w:val="000256AD"/>
    <w:rsid w:val="00025A1D"/>
    <w:rsid w:val="00027232"/>
    <w:rsid w:val="0003003F"/>
    <w:rsid w:val="00030BFE"/>
    <w:rsid w:val="00031815"/>
    <w:rsid w:val="00032936"/>
    <w:rsid w:val="00037838"/>
    <w:rsid w:val="000379B1"/>
    <w:rsid w:val="00040AD7"/>
    <w:rsid w:val="00041263"/>
    <w:rsid w:val="00041668"/>
    <w:rsid w:val="00041A3F"/>
    <w:rsid w:val="00043A2A"/>
    <w:rsid w:val="00044C17"/>
    <w:rsid w:val="00051745"/>
    <w:rsid w:val="0005493B"/>
    <w:rsid w:val="00057A62"/>
    <w:rsid w:val="00065244"/>
    <w:rsid w:val="0007175A"/>
    <w:rsid w:val="00071E15"/>
    <w:rsid w:val="00076618"/>
    <w:rsid w:val="000773B5"/>
    <w:rsid w:val="000812D7"/>
    <w:rsid w:val="00081AFA"/>
    <w:rsid w:val="00083EAE"/>
    <w:rsid w:val="000867DA"/>
    <w:rsid w:val="00086980"/>
    <w:rsid w:val="00090311"/>
    <w:rsid w:val="00090581"/>
    <w:rsid w:val="0009436B"/>
    <w:rsid w:val="000A186B"/>
    <w:rsid w:val="000A35E1"/>
    <w:rsid w:val="000A50EC"/>
    <w:rsid w:val="000A5E64"/>
    <w:rsid w:val="000B11A3"/>
    <w:rsid w:val="000B156C"/>
    <w:rsid w:val="000B1C92"/>
    <w:rsid w:val="000B3406"/>
    <w:rsid w:val="000B6753"/>
    <w:rsid w:val="000B73E9"/>
    <w:rsid w:val="000C01D9"/>
    <w:rsid w:val="000C1826"/>
    <w:rsid w:val="000C2200"/>
    <w:rsid w:val="000C4EB5"/>
    <w:rsid w:val="000C573F"/>
    <w:rsid w:val="000C614C"/>
    <w:rsid w:val="000D20A3"/>
    <w:rsid w:val="000D236B"/>
    <w:rsid w:val="000D37A4"/>
    <w:rsid w:val="000D502A"/>
    <w:rsid w:val="000E093C"/>
    <w:rsid w:val="000E1760"/>
    <w:rsid w:val="000E1904"/>
    <w:rsid w:val="000E1EFA"/>
    <w:rsid w:val="000E1FB8"/>
    <w:rsid w:val="000E57CA"/>
    <w:rsid w:val="000E6468"/>
    <w:rsid w:val="000E6E3D"/>
    <w:rsid w:val="000E7823"/>
    <w:rsid w:val="000F1B0F"/>
    <w:rsid w:val="000F1C0B"/>
    <w:rsid w:val="000F203E"/>
    <w:rsid w:val="000F25FC"/>
    <w:rsid w:val="000F485A"/>
    <w:rsid w:val="000F4AB4"/>
    <w:rsid w:val="000F5D77"/>
    <w:rsid w:val="000F5F95"/>
    <w:rsid w:val="000F685E"/>
    <w:rsid w:val="000F79FE"/>
    <w:rsid w:val="0010184C"/>
    <w:rsid w:val="0010217A"/>
    <w:rsid w:val="00102272"/>
    <w:rsid w:val="00104F9E"/>
    <w:rsid w:val="0011159D"/>
    <w:rsid w:val="00112398"/>
    <w:rsid w:val="00113D89"/>
    <w:rsid w:val="00115B97"/>
    <w:rsid w:val="0011731A"/>
    <w:rsid w:val="001200C9"/>
    <w:rsid w:val="00120792"/>
    <w:rsid w:val="00123846"/>
    <w:rsid w:val="001253C9"/>
    <w:rsid w:val="00127A0B"/>
    <w:rsid w:val="0013333C"/>
    <w:rsid w:val="0013499F"/>
    <w:rsid w:val="00135312"/>
    <w:rsid w:val="001354A8"/>
    <w:rsid w:val="0013581E"/>
    <w:rsid w:val="001366A7"/>
    <w:rsid w:val="00140F6F"/>
    <w:rsid w:val="0014212C"/>
    <w:rsid w:val="00142ADD"/>
    <w:rsid w:val="00144E68"/>
    <w:rsid w:val="00147E9E"/>
    <w:rsid w:val="00150F78"/>
    <w:rsid w:val="00151D80"/>
    <w:rsid w:val="0015310F"/>
    <w:rsid w:val="001571D6"/>
    <w:rsid w:val="0016223F"/>
    <w:rsid w:val="00162FBC"/>
    <w:rsid w:val="001636F9"/>
    <w:rsid w:val="00163F15"/>
    <w:rsid w:val="00163F91"/>
    <w:rsid w:val="00164612"/>
    <w:rsid w:val="001660DC"/>
    <w:rsid w:val="001746DB"/>
    <w:rsid w:val="0017509C"/>
    <w:rsid w:val="001760BA"/>
    <w:rsid w:val="00182329"/>
    <w:rsid w:val="00184F2F"/>
    <w:rsid w:val="00186069"/>
    <w:rsid w:val="00187C10"/>
    <w:rsid w:val="001926BB"/>
    <w:rsid w:val="00192FBC"/>
    <w:rsid w:val="001938E5"/>
    <w:rsid w:val="00195021"/>
    <w:rsid w:val="0019552F"/>
    <w:rsid w:val="00196203"/>
    <w:rsid w:val="0019718A"/>
    <w:rsid w:val="001A1986"/>
    <w:rsid w:val="001A2E3D"/>
    <w:rsid w:val="001A5CF8"/>
    <w:rsid w:val="001A5D3F"/>
    <w:rsid w:val="001A6C15"/>
    <w:rsid w:val="001B0C72"/>
    <w:rsid w:val="001B22F0"/>
    <w:rsid w:val="001B2B97"/>
    <w:rsid w:val="001B35AB"/>
    <w:rsid w:val="001C578E"/>
    <w:rsid w:val="001C72D1"/>
    <w:rsid w:val="001C767F"/>
    <w:rsid w:val="001C7788"/>
    <w:rsid w:val="001D0EC0"/>
    <w:rsid w:val="001D24E1"/>
    <w:rsid w:val="001D59E8"/>
    <w:rsid w:val="001D67A3"/>
    <w:rsid w:val="001D719D"/>
    <w:rsid w:val="001E3319"/>
    <w:rsid w:val="001E340A"/>
    <w:rsid w:val="001E4457"/>
    <w:rsid w:val="001E617F"/>
    <w:rsid w:val="001E7206"/>
    <w:rsid w:val="001F2EC3"/>
    <w:rsid w:val="001F41B3"/>
    <w:rsid w:val="001F4462"/>
    <w:rsid w:val="001F4701"/>
    <w:rsid w:val="001F5EA8"/>
    <w:rsid w:val="001F70B4"/>
    <w:rsid w:val="001F744D"/>
    <w:rsid w:val="001F7C4D"/>
    <w:rsid w:val="00201BE6"/>
    <w:rsid w:val="002024BC"/>
    <w:rsid w:val="00202887"/>
    <w:rsid w:val="00202D24"/>
    <w:rsid w:val="00210E49"/>
    <w:rsid w:val="00213F88"/>
    <w:rsid w:val="002143B6"/>
    <w:rsid w:val="00216809"/>
    <w:rsid w:val="00216909"/>
    <w:rsid w:val="002209C6"/>
    <w:rsid w:val="00221FD6"/>
    <w:rsid w:val="0022363C"/>
    <w:rsid w:val="00224C8D"/>
    <w:rsid w:val="00225C22"/>
    <w:rsid w:val="00225F60"/>
    <w:rsid w:val="002264A3"/>
    <w:rsid w:val="00227488"/>
    <w:rsid w:val="00227C4E"/>
    <w:rsid w:val="00232B19"/>
    <w:rsid w:val="00233C77"/>
    <w:rsid w:val="0023484A"/>
    <w:rsid w:val="002360D3"/>
    <w:rsid w:val="00237AFB"/>
    <w:rsid w:val="00237C52"/>
    <w:rsid w:val="00237FAF"/>
    <w:rsid w:val="00241786"/>
    <w:rsid w:val="00241A0D"/>
    <w:rsid w:val="00241ABC"/>
    <w:rsid w:val="002426DC"/>
    <w:rsid w:val="00242CCD"/>
    <w:rsid w:val="002458A5"/>
    <w:rsid w:val="00245923"/>
    <w:rsid w:val="00246A39"/>
    <w:rsid w:val="002539C4"/>
    <w:rsid w:val="00253C7D"/>
    <w:rsid w:val="0025482B"/>
    <w:rsid w:val="00255037"/>
    <w:rsid w:val="00260984"/>
    <w:rsid w:val="00263148"/>
    <w:rsid w:val="002655CF"/>
    <w:rsid w:val="002704B9"/>
    <w:rsid w:val="00271CDC"/>
    <w:rsid w:val="00271F1C"/>
    <w:rsid w:val="002762B1"/>
    <w:rsid w:val="00276B72"/>
    <w:rsid w:val="0028658F"/>
    <w:rsid w:val="00286922"/>
    <w:rsid w:val="00286A55"/>
    <w:rsid w:val="00286AB7"/>
    <w:rsid w:val="00293318"/>
    <w:rsid w:val="00295180"/>
    <w:rsid w:val="002961F1"/>
    <w:rsid w:val="00296221"/>
    <w:rsid w:val="0029659B"/>
    <w:rsid w:val="00297A75"/>
    <w:rsid w:val="002A02D6"/>
    <w:rsid w:val="002A0414"/>
    <w:rsid w:val="002A0FB1"/>
    <w:rsid w:val="002A1507"/>
    <w:rsid w:val="002A158B"/>
    <w:rsid w:val="002A6430"/>
    <w:rsid w:val="002A6597"/>
    <w:rsid w:val="002B11BD"/>
    <w:rsid w:val="002B2D80"/>
    <w:rsid w:val="002B382B"/>
    <w:rsid w:val="002B571B"/>
    <w:rsid w:val="002B5BA5"/>
    <w:rsid w:val="002B6D91"/>
    <w:rsid w:val="002B7B72"/>
    <w:rsid w:val="002C26B8"/>
    <w:rsid w:val="002C462B"/>
    <w:rsid w:val="002C550A"/>
    <w:rsid w:val="002D0EF9"/>
    <w:rsid w:val="002D1469"/>
    <w:rsid w:val="002D4110"/>
    <w:rsid w:val="002D5E48"/>
    <w:rsid w:val="002D72B6"/>
    <w:rsid w:val="002D7B98"/>
    <w:rsid w:val="002E05F1"/>
    <w:rsid w:val="002E0652"/>
    <w:rsid w:val="002E0D28"/>
    <w:rsid w:val="002E1A3E"/>
    <w:rsid w:val="002E1D78"/>
    <w:rsid w:val="002E42C0"/>
    <w:rsid w:val="002E4DE7"/>
    <w:rsid w:val="002F1409"/>
    <w:rsid w:val="002F2213"/>
    <w:rsid w:val="002F328B"/>
    <w:rsid w:val="002F5878"/>
    <w:rsid w:val="00300AD7"/>
    <w:rsid w:val="00305631"/>
    <w:rsid w:val="003155F1"/>
    <w:rsid w:val="003204DD"/>
    <w:rsid w:val="00322FE4"/>
    <w:rsid w:val="003239B4"/>
    <w:rsid w:val="00323BCD"/>
    <w:rsid w:val="0032573F"/>
    <w:rsid w:val="00326A76"/>
    <w:rsid w:val="003313D7"/>
    <w:rsid w:val="003327A9"/>
    <w:rsid w:val="00332B39"/>
    <w:rsid w:val="00332ED5"/>
    <w:rsid w:val="003363BD"/>
    <w:rsid w:val="00336B16"/>
    <w:rsid w:val="00341C3A"/>
    <w:rsid w:val="00343D32"/>
    <w:rsid w:val="0034516E"/>
    <w:rsid w:val="003461CC"/>
    <w:rsid w:val="00351B23"/>
    <w:rsid w:val="003558A6"/>
    <w:rsid w:val="00357111"/>
    <w:rsid w:val="00357AE7"/>
    <w:rsid w:val="00357B10"/>
    <w:rsid w:val="0036101C"/>
    <w:rsid w:val="00366C61"/>
    <w:rsid w:val="0036786D"/>
    <w:rsid w:val="00367959"/>
    <w:rsid w:val="00372CE3"/>
    <w:rsid w:val="0037538E"/>
    <w:rsid w:val="00377D21"/>
    <w:rsid w:val="0038094C"/>
    <w:rsid w:val="0038497D"/>
    <w:rsid w:val="003851F6"/>
    <w:rsid w:val="0039159E"/>
    <w:rsid w:val="00396883"/>
    <w:rsid w:val="003A27BC"/>
    <w:rsid w:val="003A5CBF"/>
    <w:rsid w:val="003A7D52"/>
    <w:rsid w:val="003B0243"/>
    <w:rsid w:val="003B3567"/>
    <w:rsid w:val="003B6E33"/>
    <w:rsid w:val="003B736F"/>
    <w:rsid w:val="003C04F9"/>
    <w:rsid w:val="003C0D3E"/>
    <w:rsid w:val="003C1095"/>
    <w:rsid w:val="003C133D"/>
    <w:rsid w:val="003C2E54"/>
    <w:rsid w:val="003C4E98"/>
    <w:rsid w:val="003C4FC2"/>
    <w:rsid w:val="003C5764"/>
    <w:rsid w:val="003C6886"/>
    <w:rsid w:val="003D06DA"/>
    <w:rsid w:val="003D18E8"/>
    <w:rsid w:val="003D5B4C"/>
    <w:rsid w:val="003D754B"/>
    <w:rsid w:val="003E005C"/>
    <w:rsid w:val="003E2FBB"/>
    <w:rsid w:val="003E3A5A"/>
    <w:rsid w:val="003E3D6A"/>
    <w:rsid w:val="003F02D9"/>
    <w:rsid w:val="003F088D"/>
    <w:rsid w:val="003F1692"/>
    <w:rsid w:val="003F2ACA"/>
    <w:rsid w:val="003F2FD5"/>
    <w:rsid w:val="003F4CF9"/>
    <w:rsid w:val="003F5AF0"/>
    <w:rsid w:val="00403EA2"/>
    <w:rsid w:val="00406D0E"/>
    <w:rsid w:val="0041326E"/>
    <w:rsid w:val="004157AC"/>
    <w:rsid w:val="004221F3"/>
    <w:rsid w:val="00422F45"/>
    <w:rsid w:val="00423C1A"/>
    <w:rsid w:val="00425CD1"/>
    <w:rsid w:val="00426EC3"/>
    <w:rsid w:val="00427F2B"/>
    <w:rsid w:val="004310A2"/>
    <w:rsid w:val="00432303"/>
    <w:rsid w:val="00433381"/>
    <w:rsid w:val="00435864"/>
    <w:rsid w:val="0044065C"/>
    <w:rsid w:val="0044208D"/>
    <w:rsid w:val="00443CB6"/>
    <w:rsid w:val="00447F85"/>
    <w:rsid w:val="00450FD7"/>
    <w:rsid w:val="00451496"/>
    <w:rsid w:val="00461DC1"/>
    <w:rsid w:val="0046309C"/>
    <w:rsid w:val="00464814"/>
    <w:rsid w:val="004658CF"/>
    <w:rsid w:val="00471147"/>
    <w:rsid w:val="0047130A"/>
    <w:rsid w:val="00472297"/>
    <w:rsid w:val="00474F18"/>
    <w:rsid w:val="00475362"/>
    <w:rsid w:val="00475365"/>
    <w:rsid w:val="004755DF"/>
    <w:rsid w:val="0047756C"/>
    <w:rsid w:val="00482C5C"/>
    <w:rsid w:val="00482E62"/>
    <w:rsid w:val="00483C2D"/>
    <w:rsid w:val="0048681A"/>
    <w:rsid w:val="00486DF2"/>
    <w:rsid w:val="004908B9"/>
    <w:rsid w:val="00491BFB"/>
    <w:rsid w:val="00492CBD"/>
    <w:rsid w:val="004936DD"/>
    <w:rsid w:val="00494A82"/>
    <w:rsid w:val="00495778"/>
    <w:rsid w:val="004978E2"/>
    <w:rsid w:val="004A00B0"/>
    <w:rsid w:val="004A0241"/>
    <w:rsid w:val="004A02B0"/>
    <w:rsid w:val="004A13F2"/>
    <w:rsid w:val="004A1449"/>
    <w:rsid w:val="004A197A"/>
    <w:rsid w:val="004A1DE0"/>
    <w:rsid w:val="004A21F4"/>
    <w:rsid w:val="004A2DA1"/>
    <w:rsid w:val="004A4DE1"/>
    <w:rsid w:val="004A6635"/>
    <w:rsid w:val="004A77FD"/>
    <w:rsid w:val="004B4A44"/>
    <w:rsid w:val="004C07CF"/>
    <w:rsid w:val="004C29B3"/>
    <w:rsid w:val="004C5021"/>
    <w:rsid w:val="004C5449"/>
    <w:rsid w:val="004C66C6"/>
    <w:rsid w:val="004C787F"/>
    <w:rsid w:val="004D0495"/>
    <w:rsid w:val="004D052B"/>
    <w:rsid w:val="004D2F0B"/>
    <w:rsid w:val="004D4272"/>
    <w:rsid w:val="004D4B4A"/>
    <w:rsid w:val="004D54B5"/>
    <w:rsid w:val="004D5D80"/>
    <w:rsid w:val="004E1A93"/>
    <w:rsid w:val="004E2C0E"/>
    <w:rsid w:val="004E6610"/>
    <w:rsid w:val="004E67A5"/>
    <w:rsid w:val="004F0AB7"/>
    <w:rsid w:val="004F2548"/>
    <w:rsid w:val="004F3447"/>
    <w:rsid w:val="004F47B4"/>
    <w:rsid w:val="004F569D"/>
    <w:rsid w:val="004F6733"/>
    <w:rsid w:val="004F6DAB"/>
    <w:rsid w:val="004F7595"/>
    <w:rsid w:val="004F7790"/>
    <w:rsid w:val="00500584"/>
    <w:rsid w:val="0050188B"/>
    <w:rsid w:val="00501AFE"/>
    <w:rsid w:val="00502A60"/>
    <w:rsid w:val="00504477"/>
    <w:rsid w:val="00504BE3"/>
    <w:rsid w:val="00513BE5"/>
    <w:rsid w:val="0051738E"/>
    <w:rsid w:val="00517709"/>
    <w:rsid w:val="00520C67"/>
    <w:rsid w:val="005246DC"/>
    <w:rsid w:val="00524A6F"/>
    <w:rsid w:val="00526114"/>
    <w:rsid w:val="0052758A"/>
    <w:rsid w:val="00530FA6"/>
    <w:rsid w:val="005316EB"/>
    <w:rsid w:val="00533BEF"/>
    <w:rsid w:val="00534743"/>
    <w:rsid w:val="005372AB"/>
    <w:rsid w:val="005378FA"/>
    <w:rsid w:val="00537A76"/>
    <w:rsid w:val="00541139"/>
    <w:rsid w:val="00542C76"/>
    <w:rsid w:val="005430DD"/>
    <w:rsid w:val="00543135"/>
    <w:rsid w:val="00543F1B"/>
    <w:rsid w:val="00546422"/>
    <w:rsid w:val="00546D73"/>
    <w:rsid w:val="005513CD"/>
    <w:rsid w:val="00551864"/>
    <w:rsid w:val="00551CAC"/>
    <w:rsid w:val="00551D8D"/>
    <w:rsid w:val="00554BAC"/>
    <w:rsid w:val="00554CFE"/>
    <w:rsid w:val="00556222"/>
    <w:rsid w:val="005574B6"/>
    <w:rsid w:val="00561A25"/>
    <w:rsid w:val="0056250F"/>
    <w:rsid w:val="005665C4"/>
    <w:rsid w:val="00567385"/>
    <w:rsid w:val="005675EB"/>
    <w:rsid w:val="00571C40"/>
    <w:rsid w:val="00573EEC"/>
    <w:rsid w:val="0057432B"/>
    <w:rsid w:val="005748CD"/>
    <w:rsid w:val="00574B6E"/>
    <w:rsid w:val="00577C69"/>
    <w:rsid w:val="005810E6"/>
    <w:rsid w:val="005812BB"/>
    <w:rsid w:val="005831E5"/>
    <w:rsid w:val="00587F6C"/>
    <w:rsid w:val="00591A05"/>
    <w:rsid w:val="0059508C"/>
    <w:rsid w:val="00597FAA"/>
    <w:rsid w:val="005A1B72"/>
    <w:rsid w:val="005A4089"/>
    <w:rsid w:val="005A56C7"/>
    <w:rsid w:val="005A6330"/>
    <w:rsid w:val="005B0003"/>
    <w:rsid w:val="005B0C41"/>
    <w:rsid w:val="005B20D1"/>
    <w:rsid w:val="005B212E"/>
    <w:rsid w:val="005B3EEB"/>
    <w:rsid w:val="005B4B25"/>
    <w:rsid w:val="005B75A9"/>
    <w:rsid w:val="005B7888"/>
    <w:rsid w:val="005C3DEF"/>
    <w:rsid w:val="005C42BE"/>
    <w:rsid w:val="005D02EB"/>
    <w:rsid w:val="005D0791"/>
    <w:rsid w:val="005D1B35"/>
    <w:rsid w:val="005D1E03"/>
    <w:rsid w:val="005D3EBB"/>
    <w:rsid w:val="005D3F90"/>
    <w:rsid w:val="005D41F7"/>
    <w:rsid w:val="005D4A2B"/>
    <w:rsid w:val="005D556F"/>
    <w:rsid w:val="005D61D4"/>
    <w:rsid w:val="005D798A"/>
    <w:rsid w:val="005D7D64"/>
    <w:rsid w:val="005E0DFA"/>
    <w:rsid w:val="005E1DAE"/>
    <w:rsid w:val="005E4291"/>
    <w:rsid w:val="005E4F81"/>
    <w:rsid w:val="005E58A6"/>
    <w:rsid w:val="005E6234"/>
    <w:rsid w:val="005E78FD"/>
    <w:rsid w:val="005F20EF"/>
    <w:rsid w:val="005F2F8A"/>
    <w:rsid w:val="005F3732"/>
    <w:rsid w:val="005F6459"/>
    <w:rsid w:val="005F6A49"/>
    <w:rsid w:val="00601254"/>
    <w:rsid w:val="006024F2"/>
    <w:rsid w:val="006027A3"/>
    <w:rsid w:val="00614C34"/>
    <w:rsid w:val="00615C76"/>
    <w:rsid w:val="006208F5"/>
    <w:rsid w:val="0062120C"/>
    <w:rsid w:val="00626BD0"/>
    <w:rsid w:val="0063048E"/>
    <w:rsid w:val="00630836"/>
    <w:rsid w:val="006320B8"/>
    <w:rsid w:val="006327A2"/>
    <w:rsid w:val="00632BED"/>
    <w:rsid w:val="00632CBA"/>
    <w:rsid w:val="00633153"/>
    <w:rsid w:val="0063421B"/>
    <w:rsid w:val="00634CB7"/>
    <w:rsid w:val="00640049"/>
    <w:rsid w:val="00643C69"/>
    <w:rsid w:val="006448E7"/>
    <w:rsid w:val="00645711"/>
    <w:rsid w:val="006531DD"/>
    <w:rsid w:val="00654EF0"/>
    <w:rsid w:val="0065780E"/>
    <w:rsid w:val="00657935"/>
    <w:rsid w:val="00662D73"/>
    <w:rsid w:val="00670D12"/>
    <w:rsid w:val="00675014"/>
    <w:rsid w:val="00675488"/>
    <w:rsid w:val="006758D1"/>
    <w:rsid w:val="006769B5"/>
    <w:rsid w:val="00680410"/>
    <w:rsid w:val="0068362C"/>
    <w:rsid w:val="00683FAC"/>
    <w:rsid w:val="00690892"/>
    <w:rsid w:val="00693D39"/>
    <w:rsid w:val="00695A14"/>
    <w:rsid w:val="00697111"/>
    <w:rsid w:val="006A12ED"/>
    <w:rsid w:val="006A1ADE"/>
    <w:rsid w:val="006A20CF"/>
    <w:rsid w:val="006A431C"/>
    <w:rsid w:val="006A4778"/>
    <w:rsid w:val="006B07BF"/>
    <w:rsid w:val="006B2712"/>
    <w:rsid w:val="006B48A7"/>
    <w:rsid w:val="006B6BBC"/>
    <w:rsid w:val="006B73F0"/>
    <w:rsid w:val="006C1757"/>
    <w:rsid w:val="006C1D45"/>
    <w:rsid w:val="006C3225"/>
    <w:rsid w:val="006C4814"/>
    <w:rsid w:val="006C4B70"/>
    <w:rsid w:val="006C505D"/>
    <w:rsid w:val="006C5339"/>
    <w:rsid w:val="006C6228"/>
    <w:rsid w:val="006D20AB"/>
    <w:rsid w:val="006D3DC2"/>
    <w:rsid w:val="006D4E89"/>
    <w:rsid w:val="006D6AB5"/>
    <w:rsid w:val="006E6D7C"/>
    <w:rsid w:val="006F050B"/>
    <w:rsid w:val="006F068D"/>
    <w:rsid w:val="006F296F"/>
    <w:rsid w:val="006F5ED5"/>
    <w:rsid w:val="006F6CD1"/>
    <w:rsid w:val="006F759B"/>
    <w:rsid w:val="007019F6"/>
    <w:rsid w:val="007029C7"/>
    <w:rsid w:val="007032CE"/>
    <w:rsid w:val="00705363"/>
    <w:rsid w:val="007070C5"/>
    <w:rsid w:val="00711762"/>
    <w:rsid w:val="007122EA"/>
    <w:rsid w:val="00712EB5"/>
    <w:rsid w:val="00713282"/>
    <w:rsid w:val="00713C63"/>
    <w:rsid w:val="007220F0"/>
    <w:rsid w:val="007228CE"/>
    <w:rsid w:val="00724B86"/>
    <w:rsid w:val="0072569A"/>
    <w:rsid w:val="00726F45"/>
    <w:rsid w:val="007311EF"/>
    <w:rsid w:val="0073302E"/>
    <w:rsid w:val="00734244"/>
    <w:rsid w:val="007345DB"/>
    <w:rsid w:val="00734A63"/>
    <w:rsid w:val="00735159"/>
    <w:rsid w:val="0073729D"/>
    <w:rsid w:val="007422D0"/>
    <w:rsid w:val="007437B7"/>
    <w:rsid w:val="00743C3F"/>
    <w:rsid w:val="00744045"/>
    <w:rsid w:val="00745EA7"/>
    <w:rsid w:val="00762167"/>
    <w:rsid w:val="007638A0"/>
    <w:rsid w:val="007762AD"/>
    <w:rsid w:val="0078509D"/>
    <w:rsid w:val="00786558"/>
    <w:rsid w:val="0078665E"/>
    <w:rsid w:val="00787359"/>
    <w:rsid w:val="00790EA0"/>
    <w:rsid w:val="00793952"/>
    <w:rsid w:val="0079503C"/>
    <w:rsid w:val="00795333"/>
    <w:rsid w:val="00795465"/>
    <w:rsid w:val="00796FBF"/>
    <w:rsid w:val="007A2B12"/>
    <w:rsid w:val="007A2D98"/>
    <w:rsid w:val="007A3AF9"/>
    <w:rsid w:val="007A3D6E"/>
    <w:rsid w:val="007A738F"/>
    <w:rsid w:val="007B0598"/>
    <w:rsid w:val="007B1509"/>
    <w:rsid w:val="007B4246"/>
    <w:rsid w:val="007B4B83"/>
    <w:rsid w:val="007B6C1B"/>
    <w:rsid w:val="007C1429"/>
    <w:rsid w:val="007C164E"/>
    <w:rsid w:val="007C39A7"/>
    <w:rsid w:val="007C4BB9"/>
    <w:rsid w:val="007C508F"/>
    <w:rsid w:val="007D395B"/>
    <w:rsid w:val="007D7F30"/>
    <w:rsid w:val="007E1683"/>
    <w:rsid w:val="007E26F9"/>
    <w:rsid w:val="007E279E"/>
    <w:rsid w:val="007E417B"/>
    <w:rsid w:val="007E4B40"/>
    <w:rsid w:val="007E5F3C"/>
    <w:rsid w:val="007E7B60"/>
    <w:rsid w:val="007F0038"/>
    <w:rsid w:val="007F19FF"/>
    <w:rsid w:val="007F729E"/>
    <w:rsid w:val="007F76BF"/>
    <w:rsid w:val="007F789C"/>
    <w:rsid w:val="00800B44"/>
    <w:rsid w:val="00804D13"/>
    <w:rsid w:val="008058AA"/>
    <w:rsid w:val="0081304F"/>
    <w:rsid w:val="00815F49"/>
    <w:rsid w:val="00816750"/>
    <w:rsid w:val="008206E3"/>
    <w:rsid w:val="0082136A"/>
    <w:rsid w:val="00821E80"/>
    <w:rsid w:val="008223B9"/>
    <w:rsid w:val="008272DA"/>
    <w:rsid w:val="00827300"/>
    <w:rsid w:val="00830569"/>
    <w:rsid w:val="0083436D"/>
    <w:rsid w:val="00836320"/>
    <w:rsid w:val="00836570"/>
    <w:rsid w:val="00840812"/>
    <w:rsid w:val="0084443E"/>
    <w:rsid w:val="00844F71"/>
    <w:rsid w:val="00847405"/>
    <w:rsid w:val="00851F68"/>
    <w:rsid w:val="008524D6"/>
    <w:rsid w:val="00852555"/>
    <w:rsid w:val="00854AC2"/>
    <w:rsid w:val="00856FA9"/>
    <w:rsid w:val="00862ED1"/>
    <w:rsid w:val="00863E80"/>
    <w:rsid w:val="0086405F"/>
    <w:rsid w:val="00864B7A"/>
    <w:rsid w:val="00873508"/>
    <w:rsid w:val="00874506"/>
    <w:rsid w:val="008752C3"/>
    <w:rsid w:val="00876553"/>
    <w:rsid w:val="0088245B"/>
    <w:rsid w:val="00882F82"/>
    <w:rsid w:val="00885148"/>
    <w:rsid w:val="008862DA"/>
    <w:rsid w:val="00891925"/>
    <w:rsid w:val="00893598"/>
    <w:rsid w:val="00894479"/>
    <w:rsid w:val="008944BD"/>
    <w:rsid w:val="008954ED"/>
    <w:rsid w:val="00897300"/>
    <w:rsid w:val="00897681"/>
    <w:rsid w:val="008A09A6"/>
    <w:rsid w:val="008A133C"/>
    <w:rsid w:val="008A4B41"/>
    <w:rsid w:val="008A7C69"/>
    <w:rsid w:val="008B2151"/>
    <w:rsid w:val="008B71E0"/>
    <w:rsid w:val="008C0B88"/>
    <w:rsid w:val="008C2A4A"/>
    <w:rsid w:val="008C4EDE"/>
    <w:rsid w:val="008C6EFF"/>
    <w:rsid w:val="008C74FA"/>
    <w:rsid w:val="008D23E3"/>
    <w:rsid w:val="008D4242"/>
    <w:rsid w:val="008D480C"/>
    <w:rsid w:val="008D5CA4"/>
    <w:rsid w:val="008D74AF"/>
    <w:rsid w:val="008D770F"/>
    <w:rsid w:val="008E3C1B"/>
    <w:rsid w:val="008E3D88"/>
    <w:rsid w:val="008E5936"/>
    <w:rsid w:val="008E603F"/>
    <w:rsid w:val="008E6DD5"/>
    <w:rsid w:val="008F16AC"/>
    <w:rsid w:val="008F6C40"/>
    <w:rsid w:val="008F7E35"/>
    <w:rsid w:val="00900E56"/>
    <w:rsid w:val="00901C3F"/>
    <w:rsid w:val="00902237"/>
    <w:rsid w:val="00902481"/>
    <w:rsid w:val="00902F09"/>
    <w:rsid w:val="00904E2C"/>
    <w:rsid w:val="009068A6"/>
    <w:rsid w:val="009073FA"/>
    <w:rsid w:val="00911F7D"/>
    <w:rsid w:val="00912D85"/>
    <w:rsid w:val="00914F85"/>
    <w:rsid w:val="00915040"/>
    <w:rsid w:val="0091582F"/>
    <w:rsid w:val="00915A32"/>
    <w:rsid w:val="00915EEB"/>
    <w:rsid w:val="009166A9"/>
    <w:rsid w:val="00917607"/>
    <w:rsid w:val="0092181D"/>
    <w:rsid w:val="00923526"/>
    <w:rsid w:val="009237EC"/>
    <w:rsid w:val="00924CDA"/>
    <w:rsid w:val="00926A5D"/>
    <w:rsid w:val="00926F25"/>
    <w:rsid w:val="009358F6"/>
    <w:rsid w:val="009423DF"/>
    <w:rsid w:val="00945411"/>
    <w:rsid w:val="00945ED5"/>
    <w:rsid w:val="00947740"/>
    <w:rsid w:val="0095003B"/>
    <w:rsid w:val="00951F10"/>
    <w:rsid w:val="009571FA"/>
    <w:rsid w:val="00957319"/>
    <w:rsid w:val="009573D3"/>
    <w:rsid w:val="0095799C"/>
    <w:rsid w:val="00961819"/>
    <w:rsid w:val="009619BF"/>
    <w:rsid w:val="00964458"/>
    <w:rsid w:val="00964899"/>
    <w:rsid w:val="0096586E"/>
    <w:rsid w:val="00965FBA"/>
    <w:rsid w:val="00967AEE"/>
    <w:rsid w:val="009705FC"/>
    <w:rsid w:val="00971224"/>
    <w:rsid w:val="0097152F"/>
    <w:rsid w:val="00972967"/>
    <w:rsid w:val="00972CBB"/>
    <w:rsid w:val="00973343"/>
    <w:rsid w:val="00973DC9"/>
    <w:rsid w:val="00975194"/>
    <w:rsid w:val="00977773"/>
    <w:rsid w:val="00982C23"/>
    <w:rsid w:val="00983E90"/>
    <w:rsid w:val="00985C8B"/>
    <w:rsid w:val="00987507"/>
    <w:rsid w:val="00990E72"/>
    <w:rsid w:val="00990E86"/>
    <w:rsid w:val="009910E6"/>
    <w:rsid w:val="009913C1"/>
    <w:rsid w:val="00991484"/>
    <w:rsid w:val="00995418"/>
    <w:rsid w:val="0099601F"/>
    <w:rsid w:val="009A0420"/>
    <w:rsid w:val="009A0F07"/>
    <w:rsid w:val="009A1B4F"/>
    <w:rsid w:val="009A1DA8"/>
    <w:rsid w:val="009A44A8"/>
    <w:rsid w:val="009A78D7"/>
    <w:rsid w:val="009A7BF3"/>
    <w:rsid w:val="009B2BBE"/>
    <w:rsid w:val="009B30D6"/>
    <w:rsid w:val="009B36A0"/>
    <w:rsid w:val="009B5503"/>
    <w:rsid w:val="009B56F2"/>
    <w:rsid w:val="009B5C8D"/>
    <w:rsid w:val="009B6C5D"/>
    <w:rsid w:val="009B727C"/>
    <w:rsid w:val="009B751A"/>
    <w:rsid w:val="009B7C80"/>
    <w:rsid w:val="009C3501"/>
    <w:rsid w:val="009C4AC2"/>
    <w:rsid w:val="009C6FF3"/>
    <w:rsid w:val="009D02F6"/>
    <w:rsid w:val="009D1D7B"/>
    <w:rsid w:val="009D3895"/>
    <w:rsid w:val="009D52AD"/>
    <w:rsid w:val="009D5414"/>
    <w:rsid w:val="009D616E"/>
    <w:rsid w:val="009E3299"/>
    <w:rsid w:val="009E4325"/>
    <w:rsid w:val="009E5320"/>
    <w:rsid w:val="009E7B06"/>
    <w:rsid w:val="009F09C7"/>
    <w:rsid w:val="009F1545"/>
    <w:rsid w:val="009F3400"/>
    <w:rsid w:val="009F38BC"/>
    <w:rsid w:val="009F6C0A"/>
    <w:rsid w:val="00A02CC1"/>
    <w:rsid w:val="00A0476E"/>
    <w:rsid w:val="00A053B1"/>
    <w:rsid w:val="00A06096"/>
    <w:rsid w:val="00A0756A"/>
    <w:rsid w:val="00A07E31"/>
    <w:rsid w:val="00A1038C"/>
    <w:rsid w:val="00A119A2"/>
    <w:rsid w:val="00A1428A"/>
    <w:rsid w:val="00A14330"/>
    <w:rsid w:val="00A149C2"/>
    <w:rsid w:val="00A14B95"/>
    <w:rsid w:val="00A16DEB"/>
    <w:rsid w:val="00A203E5"/>
    <w:rsid w:val="00A2179E"/>
    <w:rsid w:val="00A23650"/>
    <w:rsid w:val="00A25955"/>
    <w:rsid w:val="00A26635"/>
    <w:rsid w:val="00A3029D"/>
    <w:rsid w:val="00A30D1F"/>
    <w:rsid w:val="00A31AF2"/>
    <w:rsid w:val="00A3346A"/>
    <w:rsid w:val="00A34A59"/>
    <w:rsid w:val="00A3761B"/>
    <w:rsid w:val="00A402B0"/>
    <w:rsid w:val="00A40569"/>
    <w:rsid w:val="00A43E2C"/>
    <w:rsid w:val="00A44D39"/>
    <w:rsid w:val="00A45CA7"/>
    <w:rsid w:val="00A46744"/>
    <w:rsid w:val="00A5136D"/>
    <w:rsid w:val="00A515EC"/>
    <w:rsid w:val="00A54315"/>
    <w:rsid w:val="00A55413"/>
    <w:rsid w:val="00A56A0E"/>
    <w:rsid w:val="00A56CCD"/>
    <w:rsid w:val="00A574D3"/>
    <w:rsid w:val="00A57A02"/>
    <w:rsid w:val="00A60586"/>
    <w:rsid w:val="00A60CF4"/>
    <w:rsid w:val="00A60EA6"/>
    <w:rsid w:val="00A6142B"/>
    <w:rsid w:val="00A61661"/>
    <w:rsid w:val="00A62AE3"/>
    <w:rsid w:val="00A67D58"/>
    <w:rsid w:val="00A7224C"/>
    <w:rsid w:val="00A72797"/>
    <w:rsid w:val="00A74796"/>
    <w:rsid w:val="00A7597F"/>
    <w:rsid w:val="00A75CD7"/>
    <w:rsid w:val="00A7657D"/>
    <w:rsid w:val="00A77F59"/>
    <w:rsid w:val="00A808CA"/>
    <w:rsid w:val="00A812CB"/>
    <w:rsid w:val="00A81ED5"/>
    <w:rsid w:val="00A82477"/>
    <w:rsid w:val="00A82921"/>
    <w:rsid w:val="00A92524"/>
    <w:rsid w:val="00A97D5B"/>
    <w:rsid w:val="00AA0F3C"/>
    <w:rsid w:val="00AA1F10"/>
    <w:rsid w:val="00AA3C49"/>
    <w:rsid w:val="00AA5BA8"/>
    <w:rsid w:val="00AA6DD2"/>
    <w:rsid w:val="00AB0265"/>
    <w:rsid w:val="00AB1AC1"/>
    <w:rsid w:val="00AB47C9"/>
    <w:rsid w:val="00AC102A"/>
    <w:rsid w:val="00AC48AF"/>
    <w:rsid w:val="00AC6503"/>
    <w:rsid w:val="00AC6B28"/>
    <w:rsid w:val="00AD0765"/>
    <w:rsid w:val="00AD1163"/>
    <w:rsid w:val="00AD36E9"/>
    <w:rsid w:val="00AD5916"/>
    <w:rsid w:val="00AD7BF4"/>
    <w:rsid w:val="00AE1214"/>
    <w:rsid w:val="00AE346F"/>
    <w:rsid w:val="00AE4B2F"/>
    <w:rsid w:val="00AE5B5B"/>
    <w:rsid w:val="00AE671D"/>
    <w:rsid w:val="00AE7A6D"/>
    <w:rsid w:val="00AF2E74"/>
    <w:rsid w:val="00AF3212"/>
    <w:rsid w:val="00AF6339"/>
    <w:rsid w:val="00AF675E"/>
    <w:rsid w:val="00AF6ADD"/>
    <w:rsid w:val="00AF7931"/>
    <w:rsid w:val="00AF7ABA"/>
    <w:rsid w:val="00B0135E"/>
    <w:rsid w:val="00B04BB1"/>
    <w:rsid w:val="00B04F4E"/>
    <w:rsid w:val="00B074A4"/>
    <w:rsid w:val="00B07D32"/>
    <w:rsid w:val="00B11E29"/>
    <w:rsid w:val="00B14018"/>
    <w:rsid w:val="00B140F2"/>
    <w:rsid w:val="00B1539B"/>
    <w:rsid w:val="00B211F0"/>
    <w:rsid w:val="00B21558"/>
    <w:rsid w:val="00B21C1F"/>
    <w:rsid w:val="00B22015"/>
    <w:rsid w:val="00B23FC5"/>
    <w:rsid w:val="00B262B8"/>
    <w:rsid w:val="00B27682"/>
    <w:rsid w:val="00B27CBD"/>
    <w:rsid w:val="00B3165E"/>
    <w:rsid w:val="00B32CC7"/>
    <w:rsid w:val="00B32D56"/>
    <w:rsid w:val="00B33BCF"/>
    <w:rsid w:val="00B34559"/>
    <w:rsid w:val="00B3725B"/>
    <w:rsid w:val="00B372CB"/>
    <w:rsid w:val="00B40052"/>
    <w:rsid w:val="00B42146"/>
    <w:rsid w:val="00B44375"/>
    <w:rsid w:val="00B44FD6"/>
    <w:rsid w:val="00B46425"/>
    <w:rsid w:val="00B46432"/>
    <w:rsid w:val="00B46946"/>
    <w:rsid w:val="00B47167"/>
    <w:rsid w:val="00B50EDA"/>
    <w:rsid w:val="00B514A6"/>
    <w:rsid w:val="00B51C01"/>
    <w:rsid w:val="00B51F0A"/>
    <w:rsid w:val="00B52C9A"/>
    <w:rsid w:val="00B55C5C"/>
    <w:rsid w:val="00B623D0"/>
    <w:rsid w:val="00B65721"/>
    <w:rsid w:val="00B662A8"/>
    <w:rsid w:val="00B736A4"/>
    <w:rsid w:val="00B73ACC"/>
    <w:rsid w:val="00B75170"/>
    <w:rsid w:val="00B823CE"/>
    <w:rsid w:val="00B82A86"/>
    <w:rsid w:val="00B83AFF"/>
    <w:rsid w:val="00B83D50"/>
    <w:rsid w:val="00B84915"/>
    <w:rsid w:val="00B85528"/>
    <w:rsid w:val="00B857D7"/>
    <w:rsid w:val="00B876D5"/>
    <w:rsid w:val="00B87BFF"/>
    <w:rsid w:val="00B90657"/>
    <w:rsid w:val="00B91DB3"/>
    <w:rsid w:val="00B91ECF"/>
    <w:rsid w:val="00B926E2"/>
    <w:rsid w:val="00B92818"/>
    <w:rsid w:val="00B94618"/>
    <w:rsid w:val="00B949A2"/>
    <w:rsid w:val="00B94DED"/>
    <w:rsid w:val="00B9612E"/>
    <w:rsid w:val="00BA01C6"/>
    <w:rsid w:val="00BA043C"/>
    <w:rsid w:val="00BA296D"/>
    <w:rsid w:val="00BA2D09"/>
    <w:rsid w:val="00BA56E8"/>
    <w:rsid w:val="00BA5805"/>
    <w:rsid w:val="00BB15BF"/>
    <w:rsid w:val="00BB17C6"/>
    <w:rsid w:val="00BB35EE"/>
    <w:rsid w:val="00BC0AFC"/>
    <w:rsid w:val="00BC1873"/>
    <w:rsid w:val="00BC6814"/>
    <w:rsid w:val="00BC768C"/>
    <w:rsid w:val="00BD072B"/>
    <w:rsid w:val="00BD19AC"/>
    <w:rsid w:val="00BD28A6"/>
    <w:rsid w:val="00BD3512"/>
    <w:rsid w:val="00BD3CE7"/>
    <w:rsid w:val="00BD5EE1"/>
    <w:rsid w:val="00BD7B3E"/>
    <w:rsid w:val="00BE2454"/>
    <w:rsid w:val="00BE3372"/>
    <w:rsid w:val="00BE47D1"/>
    <w:rsid w:val="00BE58FA"/>
    <w:rsid w:val="00BE7EB1"/>
    <w:rsid w:val="00BF00A9"/>
    <w:rsid w:val="00BF4CE9"/>
    <w:rsid w:val="00BF6465"/>
    <w:rsid w:val="00C019BC"/>
    <w:rsid w:val="00C020C7"/>
    <w:rsid w:val="00C02978"/>
    <w:rsid w:val="00C045FA"/>
    <w:rsid w:val="00C06645"/>
    <w:rsid w:val="00C06B99"/>
    <w:rsid w:val="00C07682"/>
    <w:rsid w:val="00C10082"/>
    <w:rsid w:val="00C11062"/>
    <w:rsid w:val="00C14C39"/>
    <w:rsid w:val="00C1611E"/>
    <w:rsid w:val="00C218B1"/>
    <w:rsid w:val="00C21CD2"/>
    <w:rsid w:val="00C25544"/>
    <w:rsid w:val="00C25DFB"/>
    <w:rsid w:val="00C300B2"/>
    <w:rsid w:val="00C30F9F"/>
    <w:rsid w:val="00C31221"/>
    <w:rsid w:val="00C341AE"/>
    <w:rsid w:val="00C348C8"/>
    <w:rsid w:val="00C34AFA"/>
    <w:rsid w:val="00C3524B"/>
    <w:rsid w:val="00C363E7"/>
    <w:rsid w:val="00C40EE8"/>
    <w:rsid w:val="00C41FF7"/>
    <w:rsid w:val="00C43037"/>
    <w:rsid w:val="00C439B3"/>
    <w:rsid w:val="00C4411E"/>
    <w:rsid w:val="00C447D7"/>
    <w:rsid w:val="00C44B37"/>
    <w:rsid w:val="00C45EF9"/>
    <w:rsid w:val="00C46F4B"/>
    <w:rsid w:val="00C52EFB"/>
    <w:rsid w:val="00C55EEC"/>
    <w:rsid w:val="00C56947"/>
    <w:rsid w:val="00C57A8C"/>
    <w:rsid w:val="00C60246"/>
    <w:rsid w:val="00C60CF6"/>
    <w:rsid w:val="00C63D32"/>
    <w:rsid w:val="00C63FCF"/>
    <w:rsid w:val="00C6411A"/>
    <w:rsid w:val="00C73B02"/>
    <w:rsid w:val="00C75DEE"/>
    <w:rsid w:val="00C76B31"/>
    <w:rsid w:val="00C776BB"/>
    <w:rsid w:val="00C81898"/>
    <w:rsid w:val="00C81DDF"/>
    <w:rsid w:val="00C82246"/>
    <w:rsid w:val="00C84046"/>
    <w:rsid w:val="00C85225"/>
    <w:rsid w:val="00C85DBB"/>
    <w:rsid w:val="00C905B7"/>
    <w:rsid w:val="00C933B1"/>
    <w:rsid w:val="00C960FB"/>
    <w:rsid w:val="00C975AF"/>
    <w:rsid w:val="00C97E59"/>
    <w:rsid w:val="00CA0D1F"/>
    <w:rsid w:val="00CA0D25"/>
    <w:rsid w:val="00CA3A9F"/>
    <w:rsid w:val="00CA4014"/>
    <w:rsid w:val="00CA451B"/>
    <w:rsid w:val="00CA6490"/>
    <w:rsid w:val="00CB2AB7"/>
    <w:rsid w:val="00CB3E36"/>
    <w:rsid w:val="00CB4C01"/>
    <w:rsid w:val="00CB51D6"/>
    <w:rsid w:val="00CB7255"/>
    <w:rsid w:val="00CB78B4"/>
    <w:rsid w:val="00CC010A"/>
    <w:rsid w:val="00CC174C"/>
    <w:rsid w:val="00CC434A"/>
    <w:rsid w:val="00CD112B"/>
    <w:rsid w:val="00CD29EF"/>
    <w:rsid w:val="00CD579C"/>
    <w:rsid w:val="00CD73E4"/>
    <w:rsid w:val="00CD7F53"/>
    <w:rsid w:val="00CE116E"/>
    <w:rsid w:val="00CE1547"/>
    <w:rsid w:val="00CE2FD3"/>
    <w:rsid w:val="00CE4346"/>
    <w:rsid w:val="00CE5422"/>
    <w:rsid w:val="00CF7C97"/>
    <w:rsid w:val="00CF7E94"/>
    <w:rsid w:val="00D00C39"/>
    <w:rsid w:val="00D00ECA"/>
    <w:rsid w:val="00D00F9F"/>
    <w:rsid w:val="00D036C2"/>
    <w:rsid w:val="00D041A3"/>
    <w:rsid w:val="00D04A91"/>
    <w:rsid w:val="00D04B16"/>
    <w:rsid w:val="00D058A8"/>
    <w:rsid w:val="00D076C3"/>
    <w:rsid w:val="00D113E1"/>
    <w:rsid w:val="00D1387F"/>
    <w:rsid w:val="00D146BB"/>
    <w:rsid w:val="00D21BF7"/>
    <w:rsid w:val="00D31BC2"/>
    <w:rsid w:val="00D33B3B"/>
    <w:rsid w:val="00D33F65"/>
    <w:rsid w:val="00D352B0"/>
    <w:rsid w:val="00D357C4"/>
    <w:rsid w:val="00D41128"/>
    <w:rsid w:val="00D42E82"/>
    <w:rsid w:val="00D44C2E"/>
    <w:rsid w:val="00D46892"/>
    <w:rsid w:val="00D525E9"/>
    <w:rsid w:val="00D533B6"/>
    <w:rsid w:val="00D541C3"/>
    <w:rsid w:val="00D560C9"/>
    <w:rsid w:val="00D56DD9"/>
    <w:rsid w:val="00D61189"/>
    <w:rsid w:val="00D6538B"/>
    <w:rsid w:val="00D65B09"/>
    <w:rsid w:val="00D704FD"/>
    <w:rsid w:val="00D70956"/>
    <w:rsid w:val="00D70B36"/>
    <w:rsid w:val="00D70B68"/>
    <w:rsid w:val="00D7280A"/>
    <w:rsid w:val="00D77633"/>
    <w:rsid w:val="00D77E6D"/>
    <w:rsid w:val="00D81993"/>
    <w:rsid w:val="00D834F5"/>
    <w:rsid w:val="00D83DD4"/>
    <w:rsid w:val="00D85AC1"/>
    <w:rsid w:val="00D87075"/>
    <w:rsid w:val="00D87734"/>
    <w:rsid w:val="00D90822"/>
    <w:rsid w:val="00D929C9"/>
    <w:rsid w:val="00D933DB"/>
    <w:rsid w:val="00D936FE"/>
    <w:rsid w:val="00D95F9A"/>
    <w:rsid w:val="00D966C6"/>
    <w:rsid w:val="00D96EF3"/>
    <w:rsid w:val="00DA0BEE"/>
    <w:rsid w:val="00DA1A9C"/>
    <w:rsid w:val="00DA27F0"/>
    <w:rsid w:val="00DA725E"/>
    <w:rsid w:val="00DB11C4"/>
    <w:rsid w:val="00DB163E"/>
    <w:rsid w:val="00DB280F"/>
    <w:rsid w:val="00DB3EB2"/>
    <w:rsid w:val="00DB5E07"/>
    <w:rsid w:val="00DB644C"/>
    <w:rsid w:val="00DB79D3"/>
    <w:rsid w:val="00DC27B5"/>
    <w:rsid w:val="00DC299C"/>
    <w:rsid w:val="00DC4FB8"/>
    <w:rsid w:val="00DC5D59"/>
    <w:rsid w:val="00DC6E23"/>
    <w:rsid w:val="00DC77D0"/>
    <w:rsid w:val="00DD2C7B"/>
    <w:rsid w:val="00DD2FFD"/>
    <w:rsid w:val="00DD4A20"/>
    <w:rsid w:val="00DD556A"/>
    <w:rsid w:val="00DD56D2"/>
    <w:rsid w:val="00DD7428"/>
    <w:rsid w:val="00DE1166"/>
    <w:rsid w:val="00DE31F2"/>
    <w:rsid w:val="00DE5185"/>
    <w:rsid w:val="00DE5A73"/>
    <w:rsid w:val="00DF2E3A"/>
    <w:rsid w:val="00DF43E0"/>
    <w:rsid w:val="00DF4651"/>
    <w:rsid w:val="00DF5984"/>
    <w:rsid w:val="00DF6AED"/>
    <w:rsid w:val="00DF7C00"/>
    <w:rsid w:val="00E0115C"/>
    <w:rsid w:val="00E02B8E"/>
    <w:rsid w:val="00E04B88"/>
    <w:rsid w:val="00E063BB"/>
    <w:rsid w:val="00E065F9"/>
    <w:rsid w:val="00E074A7"/>
    <w:rsid w:val="00E11153"/>
    <w:rsid w:val="00E11A72"/>
    <w:rsid w:val="00E12ED5"/>
    <w:rsid w:val="00E139C8"/>
    <w:rsid w:val="00E1425B"/>
    <w:rsid w:val="00E24DD3"/>
    <w:rsid w:val="00E24DDE"/>
    <w:rsid w:val="00E269BA"/>
    <w:rsid w:val="00E269CA"/>
    <w:rsid w:val="00E26E98"/>
    <w:rsid w:val="00E31286"/>
    <w:rsid w:val="00E31857"/>
    <w:rsid w:val="00E3424E"/>
    <w:rsid w:val="00E34A1C"/>
    <w:rsid w:val="00E37BD2"/>
    <w:rsid w:val="00E40B7F"/>
    <w:rsid w:val="00E430AF"/>
    <w:rsid w:val="00E45AE5"/>
    <w:rsid w:val="00E50286"/>
    <w:rsid w:val="00E5061E"/>
    <w:rsid w:val="00E50E84"/>
    <w:rsid w:val="00E511B4"/>
    <w:rsid w:val="00E51771"/>
    <w:rsid w:val="00E5185B"/>
    <w:rsid w:val="00E518B2"/>
    <w:rsid w:val="00E51CA0"/>
    <w:rsid w:val="00E53A4B"/>
    <w:rsid w:val="00E549F1"/>
    <w:rsid w:val="00E551A8"/>
    <w:rsid w:val="00E605D8"/>
    <w:rsid w:val="00E60A7F"/>
    <w:rsid w:val="00E6259E"/>
    <w:rsid w:val="00E63F23"/>
    <w:rsid w:val="00E64BA0"/>
    <w:rsid w:val="00E66114"/>
    <w:rsid w:val="00E73751"/>
    <w:rsid w:val="00E75C09"/>
    <w:rsid w:val="00E80F3E"/>
    <w:rsid w:val="00E8283C"/>
    <w:rsid w:val="00E8799D"/>
    <w:rsid w:val="00E90649"/>
    <w:rsid w:val="00E909D3"/>
    <w:rsid w:val="00E91E18"/>
    <w:rsid w:val="00E928DB"/>
    <w:rsid w:val="00E95D3C"/>
    <w:rsid w:val="00E96D27"/>
    <w:rsid w:val="00E96DC1"/>
    <w:rsid w:val="00E96E00"/>
    <w:rsid w:val="00E9723F"/>
    <w:rsid w:val="00E9747F"/>
    <w:rsid w:val="00EA0269"/>
    <w:rsid w:val="00EA26E1"/>
    <w:rsid w:val="00EA5B87"/>
    <w:rsid w:val="00EA5E6D"/>
    <w:rsid w:val="00EB05B9"/>
    <w:rsid w:val="00EB1A79"/>
    <w:rsid w:val="00EB2379"/>
    <w:rsid w:val="00EB2591"/>
    <w:rsid w:val="00EB4D55"/>
    <w:rsid w:val="00EB64BB"/>
    <w:rsid w:val="00EC1A30"/>
    <w:rsid w:val="00EC32F6"/>
    <w:rsid w:val="00EC39B1"/>
    <w:rsid w:val="00EC462E"/>
    <w:rsid w:val="00EC4CE4"/>
    <w:rsid w:val="00EC6138"/>
    <w:rsid w:val="00EC6A0E"/>
    <w:rsid w:val="00EC7527"/>
    <w:rsid w:val="00EC7A55"/>
    <w:rsid w:val="00ED29AF"/>
    <w:rsid w:val="00ED5FDD"/>
    <w:rsid w:val="00EE04B7"/>
    <w:rsid w:val="00EE1492"/>
    <w:rsid w:val="00EE3AAD"/>
    <w:rsid w:val="00EE4FA1"/>
    <w:rsid w:val="00EE5857"/>
    <w:rsid w:val="00EE5CE9"/>
    <w:rsid w:val="00EF00F8"/>
    <w:rsid w:val="00EF202A"/>
    <w:rsid w:val="00EF2ABD"/>
    <w:rsid w:val="00EF2CA5"/>
    <w:rsid w:val="00EF5F4F"/>
    <w:rsid w:val="00EF638B"/>
    <w:rsid w:val="00EF780A"/>
    <w:rsid w:val="00F01597"/>
    <w:rsid w:val="00F0285A"/>
    <w:rsid w:val="00F02BBF"/>
    <w:rsid w:val="00F03963"/>
    <w:rsid w:val="00F06C24"/>
    <w:rsid w:val="00F07CEC"/>
    <w:rsid w:val="00F10669"/>
    <w:rsid w:val="00F11506"/>
    <w:rsid w:val="00F12464"/>
    <w:rsid w:val="00F15804"/>
    <w:rsid w:val="00F2196C"/>
    <w:rsid w:val="00F23DE3"/>
    <w:rsid w:val="00F2587B"/>
    <w:rsid w:val="00F268CE"/>
    <w:rsid w:val="00F27325"/>
    <w:rsid w:val="00F30E28"/>
    <w:rsid w:val="00F313AF"/>
    <w:rsid w:val="00F32C2E"/>
    <w:rsid w:val="00F33848"/>
    <w:rsid w:val="00F4103E"/>
    <w:rsid w:val="00F445BE"/>
    <w:rsid w:val="00F44744"/>
    <w:rsid w:val="00F4530B"/>
    <w:rsid w:val="00F51919"/>
    <w:rsid w:val="00F51DCA"/>
    <w:rsid w:val="00F51E88"/>
    <w:rsid w:val="00F51EAC"/>
    <w:rsid w:val="00F538C1"/>
    <w:rsid w:val="00F53BF7"/>
    <w:rsid w:val="00F54414"/>
    <w:rsid w:val="00F56413"/>
    <w:rsid w:val="00F6179C"/>
    <w:rsid w:val="00F63A2D"/>
    <w:rsid w:val="00F66CF1"/>
    <w:rsid w:val="00F67228"/>
    <w:rsid w:val="00F70C26"/>
    <w:rsid w:val="00F70C62"/>
    <w:rsid w:val="00F71A5A"/>
    <w:rsid w:val="00F71FC2"/>
    <w:rsid w:val="00F8013B"/>
    <w:rsid w:val="00F802D1"/>
    <w:rsid w:val="00F809DA"/>
    <w:rsid w:val="00F81240"/>
    <w:rsid w:val="00F823A9"/>
    <w:rsid w:val="00F82F77"/>
    <w:rsid w:val="00F84D97"/>
    <w:rsid w:val="00F85AD0"/>
    <w:rsid w:val="00F90345"/>
    <w:rsid w:val="00F909DE"/>
    <w:rsid w:val="00F9278F"/>
    <w:rsid w:val="00F93E8F"/>
    <w:rsid w:val="00FA1DD0"/>
    <w:rsid w:val="00FA32ED"/>
    <w:rsid w:val="00FA42E4"/>
    <w:rsid w:val="00FA5E9A"/>
    <w:rsid w:val="00FB163E"/>
    <w:rsid w:val="00FB1A73"/>
    <w:rsid w:val="00FB1D61"/>
    <w:rsid w:val="00FB3A9B"/>
    <w:rsid w:val="00FB3D1E"/>
    <w:rsid w:val="00FB6D5D"/>
    <w:rsid w:val="00FC6D41"/>
    <w:rsid w:val="00FC73F0"/>
    <w:rsid w:val="00FC7F76"/>
    <w:rsid w:val="00FD3A2D"/>
    <w:rsid w:val="00FD424E"/>
    <w:rsid w:val="00FD625F"/>
    <w:rsid w:val="00FD6E0B"/>
    <w:rsid w:val="00FD752F"/>
    <w:rsid w:val="00FD7E37"/>
    <w:rsid w:val="00FE42A2"/>
    <w:rsid w:val="00FE6A0D"/>
    <w:rsid w:val="00FF0177"/>
    <w:rsid w:val="00FF2CC4"/>
    <w:rsid w:val="00FF36D8"/>
    <w:rsid w:val="00FF460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roke="f">
      <v:stroke on="f"/>
    </o:shapedefaults>
    <o:shapelayout v:ext="edit">
      <o:idmap v:ext="edit" data="1"/>
    </o:shapelayout>
  </w:shapeDefaults>
  <w:doNotEmbedSmartTags/>
  <w:decimalSymbol w:val=","/>
  <w:listSeparator w:val=";"/>
  <w14:docId w14:val="45309385"/>
  <w15:docId w15:val="{EA62E2B7-A8CE-4657-BB6D-0704AE2B7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084659"/>
    <w:rPr>
      <w:sz w:val="24"/>
      <w:szCs w:val="24"/>
      <w:lang w:eastAsia="en-US"/>
    </w:rPr>
  </w:style>
  <w:style w:type="paragraph" w:styleId="Nagwek1">
    <w:name w:val="heading 1"/>
    <w:basedOn w:val="Normalny"/>
    <w:next w:val="Normalny"/>
    <w:link w:val="Nagwek1Znak"/>
    <w:qFormat/>
    <w:rsid w:val="002213C7"/>
    <w:pPr>
      <w:keepNext/>
      <w:spacing w:before="120" w:after="120"/>
      <w:outlineLvl w:val="0"/>
    </w:pPr>
    <w:rPr>
      <w:rFonts w:ascii="Verdana" w:hAnsi="Verdana"/>
      <w:b/>
      <w:kern w:val="32"/>
      <w:szCs w:val="32"/>
    </w:rPr>
  </w:style>
  <w:style w:type="paragraph" w:styleId="Nagwek2">
    <w:name w:val="heading 2"/>
    <w:basedOn w:val="Normalny"/>
    <w:next w:val="Normalny"/>
    <w:qFormat/>
    <w:rsid w:val="00FC303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3B229F"/>
    <w:pPr>
      <w:keepNext/>
      <w:spacing w:before="240" w:after="60"/>
      <w:outlineLvl w:val="2"/>
    </w:pPr>
    <w:rPr>
      <w:rFonts w:ascii="Cambria" w:hAnsi="Cambria"/>
      <w:b/>
      <w:bCs/>
      <w:sz w:val="26"/>
      <w:szCs w:val="26"/>
    </w:rPr>
  </w:style>
  <w:style w:type="paragraph" w:styleId="Nagwek4">
    <w:name w:val="heading 4"/>
    <w:basedOn w:val="Normalny"/>
    <w:next w:val="Normalny"/>
    <w:qFormat/>
    <w:rsid w:val="00CF3A6B"/>
    <w:pPr>
      <w:keepNext/>
      <w:spacing w:before="240" w:after="60"/>
      <w:outlineLvl w:val="3"/>
    </w:pPr>
    <w:rPr>
      <w:b/>
      <w:bCs/>
      <w:sz w:val="28"/>
      <w:szCs w:val="28"/>
    </w:rPr>
  </w:style>
  <w:style w:type="paragraph" w:styleId="Nagwek5">
    <w:name w:val="heading 5"/>
    <w:basedOn w:val="Normalny"/>
    <w:next w:val="Normalny"/>
    <w:link w:val="Nagwek5Znak"/>
    <w:qFormat/>
    <w:rsid w:val="0004300A"/>
    <w:pPr>
      <w:spacing w:before="240" w:after="60"/>
      <w:outlineLvl w:val="4"/>
    </w:pPr>
    <w:rPr>
      <w:rFonts w:ascii="Calibri" w:hAnsi="Calibri"/>
      <w:b/>
      <w:bCs/>
      <w:i/>
      <w:iCs/>
      <w:sz w:val="26"/>
      <w:szCs w:val="26"/>
    </w:rPr>
  </w:style>
  <w:style w:type="paragraph" w:styleId="Nagwek6">
    <w:name w:val="heading 6"/>
    <w:basedOn w:val="Normalny"/>
    <w:next w:val="Normalny"/>
    <w:qFormat/>
    <w:rsid w:val="0082110A"/>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egenda">
    <w:name w:val="caption"/>
    <w:basedOn w:val="Normalny"/>
    <w:next w:val="Normalny"/>
    <w:qFormat/>
    <w:rsid w:val="00FC1035"/>
    <w:pPr>
      <w:spacing w:before="120" w:after="120"/>
    </w:pPr>
    <w:rPr>
      <w:b/>
    </w:rPr>
  </w:style>
  <w:style w:type="paragraph" w:styleId="Tekstprzypisudolnego">
    <w:name w:val="footnote text"/>
    <w:basedOn w:val="Normalny"/>
    <w:semiHidden/>
    <w:rsid w:val="00FC1035"/>
  </w:style>
  <w:style w:type="character" w:styleId="Odwoanieprzypisudolnego">
    <w:name w:val="footnote reference"/>
    <w:semiHidden/>
    <w:rsid w:val="00FC1035"/>
    <w:rPr>
      <w:vertAlign w:val="superscript"/>
    </w:rPr>
  </w:style>
  <w:style w:type="paragraph" w:styleId="Nagwek">
    <w:name w:val="header"/>
    <w:basedOn w:val="Normalny"/>
    <w:link w:val="NagwekZnak"/>
    <w:uiPriority w:val="99"/>
    <w:rsid w:val="00FC1035"/>
    <w:pPr>
      <w:tabs>
        <w:tab w:val="center" w:pos="4153"/>
        <w:tab w:val="right" w:pos="8306"/>
      </w:tabs>
    </w:pPr>
  </w:style>
  <w:style w:type="paragraph" w:styleId="Stopka">
    <w:name w:val="footer"/>
    <w:basedOn w:val="Normalny"/>
    <w:link w:val="StopkaZnak"/>
    <w:uiPriority w:val="99"/>
    <w:rsid w:val="00FC1035"/>
    <w:pPr>
      <w:tabs>
        <w:tab w:val="center" w:pos="4153"/>
        <w:tab w:val="right" w:pos="8306"/>
      </w:tabs>
    </w:pPr>
  </w:style>
  <w:style w:type="table" w:styleId="Tabela-Siatka">
    <w:name w:val="Table Grid"/>
    <w:basedOn w:val="Standardowy"/>
    <w:uiPriority w:val="39"/>
    <w:rsid w:val="002A1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3">
    <w:name w:val="Body Text Indent 3"/>
    <w:basedOn w:val="Normalny"/>
    <w:rsid w:val="006C23DA"/>
    <w:pPr>
      <w:ind w:left="851" w:hanging="851"/>
    </w:pPr>
    <w:rPr>
      <w:rFonts w:ascii="Arial" w:hAnsi="Arial"/>
      <w:szCs w:val="20"/>
      <w:lang w:eastAsia="pl-PL"/>
    </w:rPr>
  </w:style>
  <w:style w:type="paragraph" w:styleId="Mapadokumentu">
    <w:name w:val="Document Map"/>
    <w:basedOn w:val="Normalny"/>
    <w:semiHidden/>
    <w:rsid w:val="00497EC9"/>
    <w:pPr>
      <w:shd w:val="clear" w:color="auto" w:fill="000080"/>
    </w:pPr>
    <w:rPr>
      <w:rFonts w:ascii="Tahoma" w:hAnsi="Tahoma" w:cs="Tahoma"/>
      <w:sz w:val="20"/>
      <w:szCs w:val="20"/>
    </w:rPr>
  </w:style>
  <w:style w:type="character" w:styleId="Odwoaniedokomentarza">
    <w:name w:val="annotation reference"/>
    <w:uiPriority w:val="99"/>
    <w:rsid w:val="00C840CB"/>
    <w:rPr>
      <w:sz w:val="16"/>
      <w:szCs w:val="16"/>
    </w:rPr>
  </w:style>
  <w:style w:type="paragraph" w:styleId="Tekstkomentarza">
    <w:name w:val="annotation text"/>
    <w:basedOn w:val="Normalny"/>
    <w:link w:val="TekstkomentarzaZnak"/>
    <w:uiPriority w:val="99"/>
    <w:rsid w:val="00C840CB"/>
    <w:rPr>
      <w:sz w:val="20"/>
      <w:szCs w:val="20"/>
    </w:rPr>
  </w:style>
  <w:style w:type="paragraph" w:styleId="Tematkomentarza">
    <w:name w:val="annotation subject"/>
    <w:basedOn w:val="Tekstkomentarza"/>
    <w:next w:val="Tekstkomentarza"/>
    <w:link w:val="TematkomentarzaZnak"/>
    <w:rsid w:val="00C840CB"/>
    <w:rPr>
      <w:b/>
      <w:bCs/>
    </w:rPr>
  </w:style>
  <w:style w:type="paragraph" w:styleId="Tekstdymka">
    <w:name w:val="Balloon Text"/>
    <w:basedOn w:val="Normalny"/>
    <w:link w:val="TekstdymkaZnak"/>
    <w:rsid w:val="00C840CB"/>
    <w:rPr>
      <w:rFonts w:ascii="Tahoma" w:hAnsi="Tahoma"/>
      <w:sz w:val="16"/>
      <w:szCs w:val="16"/>
    </w:rPr>
  </w:style>
  <w:style w:type="character" w:styleId="Hipercze">
    <w:name w:val="Hyperlink"/>
    <w:uiPriority w:val="99"/>
    <w:rsid w:val="00793571"/>
    <w:rPr>
      <w:color w:val="0000FF"/>
      <w:u w:val="single"/>
    </w:rPr>
  </w:style>
  <w:style w:type="paragraph" w:styleId="Tekstprzypisukocowego">
    <w:name w:val="endnote text"/>
    <w:basedOn w:val="Normalny"/>
    <w:semiHidden/>
    <w:rsid w:val="008B1A27"/>
    <w:rPr>
      <w:sz w:val="20"/>
      <w:szCs w:val="20"/>
    </w:rPr>
  </w:style>
  <w:style w:type="character" w:styleId="Odwoanieprzypisukocowego">
    <w:name w:val="endnote reference"/>
    <w:semiHidden/>
    <w:rsid w:val="008B1A27"/>
    <w:rPr>
      <w:vertAlign w:val="superscript"/>
    </w:rPr>
  </w:style>
  <w:style w:type="paragraph" w:styleId="Tekstpodstawowy">
    <w:name w:val="Body Text"/>
    <w:basedOn w:val="Normalny"/>
    <w:link w:val="TekstpodstawowyZnak"/>
    <w:rsid w:val="0070504A"/>
    <w:pPr>
      <w:spacing w:after="120"/>
    </w:pPr>
  </w:style>
  <w:style w:type="paragraph" w:styleId="Tekstpodstawowy3">
    <w:name w:val="Body Text 3"/>
    <w:basedOn w:val="Normalny"/>
    <w:rsid w:val="0070504A"/>
    <w:pPr>
      <w:spacing w:after="120"/>
    </w:pPr>
    <w:rPr>
      <w:sz w:val="16"/>
      <w:szCs w:val="16"/>
    </w:rPr>
  </w:style>
  <w:style w:type="paragraph" w:styleId="Tekstpodstawowywcity">
    <w:name w:val="Body Text Indent"/>
    <w:basedOn w:val="Normalny"/>
    <w:rsid w:val="00606B36"/>
    <w:pPr>
      <w:spacing w:after="120"/>
      <w:ind w:left="283"/>
    </w:pPr>
  </w:style>
  <w:style w:type="character" w:styleId="Pogrubienie">
    <w:name w:val="Strong"/>
    <w:qFormat/>
    <w:rsid w:val="005742F7"/>
    <w:rPr>
      <w:b/>
    </w:rPr>
  </w:style>
  <w:style w:type="character" w:customStyle="1" w:styleId="Nagwek3Znak">
    <w:name w:val="Nagłówek 3 Znak"/>
    <w:link w:val="Nagwek3"/>
    <w:rsid w:val="003B229F"/>
    <w:rPr>
      <w:rFonts w:ascii="Cambria" w:eastAsia="Times New Roman" w:hAnsi="Cambria" w:cs="Times New Roman"/>
      <w:b/>
      <w:bCs/>
      <w:sz w:val="26"/>
      <w:szCs w:val="26"/>
      <w:lang w:val="en-US" w:eastAsia="en-US"/>
    </w:rPr>
  </w:style>
  <w:style w:type="paragraph" w:styleId="Spistreci1">
    <w:name w:val="toc 1"/>
    <w:basedOn w:val="Normalny"/>
    <w:next w:val="Normalny"/>
    <w:autoRedefine/>
    <w:uiPriority w:val="39"/>
    <w:rsid w:val="009E3299"/>
    <w:pPr>
      <w:tabs>
        <w:tab w:val="right" w:leader="dot" w:pos="9781"/>
      </w:tabs>
      <w:spacing w:line="480" w:lineRule="auto"/>
      <w:ind w:left="142"/>
    </w:pPr>
    <w:rPr>
      <w:rFonts w:ascii="Verdana" w:hAnsi="Verdana"/>
      <w:color w:val="000000"/>
      <w:sz w:val="20"/>
      <w:lang w:eastAsia="pl-PL"/>
    </w:rPr>
  </w:style>
  <w:style w:type="paragraph" w:styleId="Spistreci2">
    <w:name w:val="toc 2"/>
    <w:basedOn w:val="Normalny"/>
    <w:next w:val="Normalny"/>
    <w:autoRedefine/>
    <w:uiPriority w:val="39"/>
    <w:rsid w:val="003B229F"/>
    <w:pPr>
      <w:tabs>
        <w:tab w:val="left" w:pos="880"/>
        <w:tab w:val="right" w:leader="dot" w:pos="8505"/>
      </w:tabs>
      <w:spacing w:line="288" w:lineRule="auto"/>
      <w:ind w:left="240"/>
      <w:jc w:val="both"/>
    </w:pPr>
    <w:rPr>
      <w:rFonts w:ascii="Verdana" w:hAnsi="Verdana"/>
      <w:color w:val="000000"/>
      <w:sz w:val="20"/>
      <w:lang w:eastAsia="pl-PL"/>
    </w:rPr>
  </w:style>
  <w:style w:type="paragraph" w:customStyle="1" w:styleId="redniasiatka1akcent22">
    <w:name w:val="Średnia siatka 1 — akcent 22"/>
    <w:basedOn w:val="Normalny"/>
    <w:rsid w:val="005D4AD0"/>
    <w:pPr>
      <w:spacing w:after="200" w:line="276" w:lineRule="auto"/>
      <w:ind w:left="720"/>
    </w:pPr>
    <w:rPr>
      <w:rFonts w:ascii="Calibri" w:hAnsi="Calibri"/>
      <w:sz w:val="22"/>
      <w:szCs w:val="22"/>
    </w:rPr>
  </w:style>
  <w:style w:type="paragraph" w:customStyle="1" w:styleId="ZnakZnak1Znak">
    <w:name w:val="Znak Znak1 Znak"/>
    <w:basedOn w:val="Normalny"/>
    <w:rsid w:val="0041201B"/>
    <w:rPr>
      <w:rFonts w:ascii="Arial" w:hAnsi="Arial" w:cs="Arial"/>
      <w:lang w:eastAsia="pl-PL"/>
    </w:rPr>
  </w:style>
  <w:style w:type="paragraph" w:styleId="NormalnyWeb">
    <w:name w:val="Normal (Web)"/>
    <w:basedOn w:val="Normalny"/>
    <w:uiPriority w:val="99"/>
    <w:unhideWhenUsed/>
    <w:rsid w:val="008C77AC"/>
    <w:pPr>
      <w:spacing w:before="100" w:beforeAutospacing="1" w:after="100" w:afterAutospacing="1"/>
    </w:pPr>
    <w:rPr>
      <w:lang w:eastAsia="pl-PL"/>
    </w:rPr>
  </w:style>
  <w:style w:type="character" w:customStyle="1" w:styleId="Nagwek5Znak">
    <w:name w:val="Nagłówek 5 Znak"/>
    <w:link w:val="Nagwek5"/>
    <w:semiHidden/>
    <w:rsid w:val="0004300A"/>
    <w:rPr>
      <w:rFonts w:ascii="Calibri" w:eastAsia="Times New Roman" w:hAnsi="Calibri" w:cs="Times New Roman"/>
      <w:b/>
      <w:bCs/>
      <w:i/>
      <w:iCs/>
      <w:sz w:val="26"/>
      <w:szCs w:val="26"/>
      <w:lang w:val="en-US" w:eastAsia="en-US"/>
    </w:rPr>
  </w:style>
  <w:style w:type="paragraph" w:styleId="Tekstpodstawowy2">
    <w:name w:val="Body Text 2"/>
    <w:basedOn w:val="Normalny"/>
    <w:link w:val="Tekstpodstawowy2Znak"/>
    <w:rsid w:val="0004300A"/>
    <w:pPr>
      <w:spacing w:after="120" w:line="480" w:lineRule="auto"/>
    </w:pPr>
  </w:style>
  <w:style w:type="character" w:customStyle="1" w:styleId="Tekstpodstawowy2Znak">
    <w:name w:val="Tekst podstawowy 2 Znak"/>
    <w:link w:val="Tekstpodstawowy2"/>
    <w:rsid w:val="0004300A"/>
    <w:rPr>
      <w:sz w:val="24"/>
      <w:szCs w:val="24"/>
      <w:lang w:val="en-US" w:eastAsia="en-US"/>
    </w:rPr>
  </w:style>
  <w:style w:type="paragraph" w:styleId="Tytu">
    <w:name w:val="Title"/>
    <w:basedOn w:val="Normalny"/>
    <w:link w:val="TytuZnak"/>
    <w:qFormat/>
    <w:rsid w:val="0004300A"/>
    <w:pPr>
      <w:spacing w:line="360" w:lineRule="auto"/>
      <w:jc w:val="center"/>
    </w:pPr>
    <w:rPr>
      <w:rFonts w:ascii="Arial Black" w:hAnsi="Arial Black"/>
      <w:b/>
      <w:sz w:val="30"/>
      <w:szCs w:val="20"/>
    </w:rPr>
  </w:style>
  <w:style w:type="character" w:customStyle="1" w:styleId="TytuZnak">
    <w:name w:val="Tytuł Znak"/>
    <w:link w:val="Tytu"/>
    <w:rsid w:val="0004300A"/>
    <w:rPr>
      <w:rFonts w:ascii="Arial Black" w:hAnsi="Arial Black"/>
      <w:b/>
      <w:sz w:val="30"/>
    </w:rPr>
  </w:style>
  <w:style w:type="paragraph" w:styleId="Lista4">
    <w:name w:val="List 4"/>
    <w:basedOn w:val="Normalny"/>
    <w:rsid w:val="0004300A"/>
    <w:pPr>
      <w:ind w:left="1132" w:hanging="283"/>
    </w:pPr>
    <w:rPr>
      <w:rFonts w:eastAsia="MS Mincho"/>
      <w:lang w:eastAsia="ja-JP"/>
    </w:rPr>
  </w:style>
  <w:style w:type="paragraph" w:customStyle="1" w:styleId="redniasiatka1akcent21">
    <w:name w:val="Średnia siatka 1 — akcent 21"/>
    <w:basedOn w:val="Normalny"/>
    <w:uiPriority w:val="34"/>
    <w:qFormat/>
    <w:rsid w:val="0004300A"/>
    <w:pPr>
      <w:spacing w:after="200" w:line="276" w:lineRule="auto"/>
      <w:ind w:left="720"/>
      <w:contextualSpacing/>
    </w:pPr>
    <w:rPr>
      <w:rFonts w:ascii="Calibri" w:eastAsia="Calibri" w:hAnsi="Calibri"/>
      <w:sz w:val="22"/>
      <w:szCs w:val="22"/>
    </w:rPr>
  </w:style>
  <w:style w:type="character" w:customStyle="1" w:styleId="Nagwek1Znak">
    <w:name w:val="Nagłówek 1 Znak"/>
    <w:link w:val="Nagwek1"/>
    <w:rsid w:val="00854C65"/>
    <w:rPr>
      <w:rFonts w:ascii="Verdana" w:hAnsi="Verdana"/>
      <w:b/>
      <w:kern w:val="32"/>
      <w:sz w:val="24"/>
      <w:szCs w:val="32"/>
      <w:lang w:val="en-US" w:eastAsia="en-US"/>
    </w:rPr>
  </w:style>
  <w:style w:type="paragraph" w:customStyle="1" w:styleId="Tabela">
    <w:name w:val="Tabela"/>
    <w:next w:val="Normalny"/>
    <w:rsid w:val="00326AF7"/>
    <w:pPr>
      <w:autoSpaceDE w:val="0"/>
      <w:autoSpaceDN w:val="0"/>
      <w:adjustRightInd w:val="0"/>
    </w:pPr>
    <w:rPr>
      <w:rFonts w:ascii="Arial" w:hAnsi="Arial" w:cs="Arial"/>
    </w:rPr>
  </w:style>
  <w:style w:type="character" w:customStyle="1" w:styleId="TekstpodstawowyZnak">
    <w:name w:val="Tekst podstawowy Znak"/>
    <w:link w:val="Tekstpodstawowy"/>
    <w:rsid w:val="00153325"/>
    <w:rPr>
      <w:sz w:val="24"/>
      <w:szCs w:val="24"/>
      <w:lang w:val="en-US" w:eastAsia="en-US"/>
    </w:rPr>
  </w:style>
  <w:style w:type="paragraph" w:customStyle="1" w:styleId="Dominika">
    <w:name w:val="Dominika"/>
    <w:basedOn w:val="Nagwek3"/>
    <w:rsid w:val="005B3102"/>
    <w:rPr>
      <w:rFonts w:ascii="Times New Roman" w:hAnsi="Times New Roman"/>
      <w:sz w:val="24"/>
      <w:lang w:eastAsia="pl-PL"/>
    </w:rPr>
  </w:style>
  <w:style w:type="character" w:styleId="Numerstrony">
    <w:name w:val="page number"/>
    <w:basedOn w:val="Domylnaczcionkaakapitu"/>
    <w:rsid w:val="005B3102"/>
  </w:style>
  <w:style w:type="character" w:customStyle="1" w:styleId="TekstdymkaZnak">
    <w:name w:val="Tekst dymka Znak"/>
    <w:link w:val="Tekstdymka"/>
    <w:rsid w:val="005B3102"/>
    <w:rPr>
      <w:rFonts w:ascii="Tahoma" w:hAnsi="Tahoma" w:cs="Tahoma"/>
      <w:sz w:val="16"/>
      <w:szCs w:val="16"/>
      <w:lang w:val="en-US"/>
    </w:rPr>
  </w:style>
  <w:style w:type="character" w:customStyle="1" w:styleId="TekstkomentarzaZnak">
    <w:name w:val="Tekst komentarza Znak"/>
    <w:link w:val="Tekstkomentarza"/>
    <w:uiPriority w:val="99"/>
    <w:rsid w:val="005B3102"/>
    <w:rPr>
      <w:lang w:val="en-US"/>
    </w:rPr>
  </w:style>
  <w:style w:type="character" w:customStyle="1" w:styleId="TematkomentarzaZnak">
    <w:name w:val="Temat komentarza Znak"/>
    <w:link w:val="Tematkomentarza"/>
    <w:rsid w:val="005B3102"/>
    <w:rPr>
      <w:b/>
      <w:bCs/>
      <w:lang w:val="en-US"/>
    </w:rPr>
  </w:style>
  <w:style w:type="numbering" w:customStyle="1" w:styleId="StylKonspektynumerowane11pt">
    <w:name w:val="Styl Konspekty numerowane 11 pt"/>
    <w:basedOn w:val="Bezlisty"/>
    <w:rsid w:val="005D5134"/>
    <w:pPr>
      <w:numPr>
        <w:numId w:val="1"/>
      </w:numPr>
    </w:pPr>
  </w:style>
  <w:style w:type="character" w:styleId="Wyrnienieintensywne">
    <w:name w:val="Intense Emphasis"/>
    <w:uiPriority w:val="21"/>
    <w:qFormat/>
    <w:rsid w:val="006F35CB"/>
    <w:rPr>
      <w:b/>
      <w:bCs/>
      <w:i/>
      <w:iCs/>
      <w:color w:val="4F81BD"/>
    </w:rPr>
  </w:style>
  <w:style w:type="paragraph" w:styleId="HTML-wstpniesformatowany">
    <w:name w:val="HTML Preformatted"/>
    <w:basedOn w:val="Normalny"/>
    <w:link w:val="HTML-wstpniesformatowanyZnak"/>
    <w:rsid w:val="003C0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
    <w:name w:val="HTML - wstępnie sformatowany Znak"/>
    <w:link w:val="HTML-wstpniesformatowany"/>
    <w:rsid w:val="003C05BE"/>
    <w:rPr>
      <w:rFonts w:ascii="Courier New" w:hAnsi="Courier New" w:cs="Courier New"/>
    </w:rPr>
  </w:style>
  <w:style w:type="character" w:customStyle="1" w:styleId="apple-style-span">
    <w:name w:val="apple-style-span"/>
    <w:basedOn w:val="Domylnaczcionkaakapitu"/>
    <w:rsid w:val="009423DF"/>
  </w:style>
  <w:style w:type="paragraph" w:styleId="Akapitzlist">
    <w:name w:val="List Paragraph"/>
    <w:basedOn w:val="Normalny"/>
    <w:link w:val="AkapitzlistZnak"/>
    <w:uiPriority w:val="34"/>
    <w:qFormat/>
    <w:rsid w:val="008E6DD5"/>
    <w:pPr>
      <w:ind w:left="720"/>
      <w:contextualSpacing/>
    </w:pPr>
    <w:rPr>
      <w:sz w:val="20"/>
      <w:szCs w:val="20"/>
      <w:lang w:eastAsia="pl-PL"/>
    </w:rPr>
  </w:style>
  <w:style w:type="character" w:customStyle="1" w:styleId="NagwekZnak">
    <w:name w:val="Nagłówek Znak"/>
    <w:link w:val="Nagwek"/>
    <w:uiPriority w:val="99"/>
    <w:locked/>
    <w:rsid w:val="00B55C5C"/>
    <w:rPr>
      <w:sz w:val="24"/>
      <w:szCs w:val="24"/>
      <w:lang w:val="en-US" w:eastAsia="en-US"/>
    </w:rPr>
  </w:style>
  <w:style w:type="paragraph" w:customStyle="1" w:styleId="ESSPTytul2">
    <w:name w:val="ESS_P_Tytul2"/>
    <w:basedOn w:val="Normalny"/>
    <w:qFormat/>
    <w:rsid w:val="00B55C5C"/>
    <w:pPr>
      <w:spacing w:after="200" w:line="276" w:lineRule="auto"/>
      <w:jc w:val="center"/>
    </w:pPr>
    <w:rPr>
      <w:rFonts w:ascii="Arial" w:hAnsi="Arial" w:cs="Arial"/>
      <w:b/>
      <w:bCs/>
      <w:caps/>
      <w:sz w:val="36"/>
      <w:szCs w:val="36"/>
      <w:lang w:eastAsia="pl-PL"/>
    </w:rPr>
  </w:style>
  <w:style w:type="paragraph" w:customStyle="1" w:styleId="Text">
    <w:name w:val="Text"/>
    <w:basedOn w:val="Normalny"/>
    <w:rsid w:val="00B55C5C"/>
    <w:pPr>
      <w:tabs>
        <w:tab w:val="left" w:pos="567"/>
        <w:tab w:val="left" w:pos="1134"/>
        <w:tab w:val="left" w:pos="1701"/>
        <w:tab w:val="left" w:pos="2268"/>
        <w:tab w:val="left" w:pos="2835"/>
        <w:tab w:val="left" w:pos="3402"/>
        <w:tab w:val="left" w:pos="3969"/>
        <w:tab w:val="left" w:pos="4536"/>
      </w:tabs>
      <w:spacing w:before="60" w:after="60"/>
      <w:jc w:val="both"/>
    </w:pPr>
    <w:rPr>
      <w:rFonts w:ascii="Arial" w:hAnsi="Arial" w:cs="Arial"/>
      <w:sz w:val="20"/>
      <w:szCs w:val="20"/>
      <w:lang w:eastAsia="de-DE"/>
    </w:rPr>
  </w:style>
  <w:style w:type="character" w:customStyle="1" w:styleId="StopkaZnak">
    <w:name w:val="Stopka Znak"/>
    <w:link w:val="Stopka"/>
    <w:uiPriority w:val="99"/>
    <w:qFormat/>
    <w:locked/>
    <w:rsid w:val="00B55C5C"/>
    <w:rPr>
      <w:sz w:val="24"/>
      <w:szCs w:val="24"/>
      <w:lang w:val="en-US" w:eastAsia="en-US"/>
    </w:rPr>
  </w:style>
  <w:style w:type="paragraph" w:customStyle="1" w:styleId="ESSPNag1bezspisu">
    <w:name w:val="ESS_P_Nag1_bezspisu"/>
    <w:basedOn w:val="Normalny"/>
    <w:qFormat/>
    <w:rsid w:val="009237EC"/>
    <w:pPr>
      <w:keepNext/>
      <w:keepLines/>
      <w:spacing w:before="480" w:after="360" w:line="276" w:lineRule="auto"/>
      <w:outlineLvl w:val="0"/>
    </w:pPr>
    <w:rPr>
      <w:rFonts w:ascii="Arial" w:hAnsi="Arial" w:cs="Arial"/>
      <w:b/>
      <w:bCs/>
      <w:caps/>
      <w:lang w:eastAsia="pl-PL"/>
    </w:rPr>
  </w:style>
  <w:style w:type="paragraph" w:customStyle="1" w:styleId="ESSPSpistresci">
    <w:name w:val="ESS_P_Spis_tresci"/>
    <w:basedOn w:val="Spistreci1"/>
    <w:qFormat/>
    <w:rsid w:val="0010184C"/>
    <w:pPr>
      <w:tabs>
        <w:tab w:val="clear" w:pos="9781"/>
        <w:tab w:val="left" w:pos="1418"/>
        <w:tab w:val="right" w:leader="dot" w:pos="9072"/>
      </w:tabs>
      <w:spacing w:after="100" w:line="276" w:lineRule="auto"/>
      <w:ind w:left="1418" w:right="565" w:hanging="1418"/>
    </w:pPr>
    <w:rPr>
      <w:rFonts w:ascii="Calibri" w:hAnsi="Calibri"/>
      <w:color w:val="auto"/>
      <w:sz w:val="22"/>
      <w:szCs w:val="22"/>
    </w:rPr>
  </w:style>
  <w:style w:type="paragraph" w:customStyle="1" w:styleId="ESSPRoz1">
    <w:name w:val="ESS_P_Roz1"/>
    <w:basedOn w:val="Normalny"/>
    <w:next w:val="Normalny"/>
    <w:uiPriority w:val="99"/>
    <w:qFormat/>
    <w:rsid w:val="000F203E"/>
    <w:pPr>
      <w:keepNext/>
      <w:keepLines/>
      <w:numPr>
        <w:numId w:val="2"/>
      </w:numPr>
      <w:spacing w:before="480" w:after="360" w:line="276" w:lineRule="auto"/>
      <w:outlineLvl w:val="0"/>
    </w:pPr>
    <w:rPr>
      <w:rFonts w:ascii="Arial" w:hAnsi="Arial" w:cs="Arial"/>
      <w:b/>
      <w:bCs/>
      <w:caps/>
    </w:rPr>
  </w:style>
  <w:style w:type="paragraph" w:customStyle="1" w:styleId="ESSPZal">
    <w:name w:val="ESS_P_Zal"/>
    <w:basedOn w:val="ESSPRoz1"/>
    <w:next w:val="Normalny"/>
    <w:qFormat/>
    <w:rsid w:val="00027232"/>
    <w:pPr>
      <w:numPr>
        <w:numId w:val="4"/>
      </w:numPr>
    </w:pPr>
  </w:style>
  <w:style w:type="paragraph" w:customStyle="1" w:styleId="ESSPNormalny">
    <w:name w:val="ESS_P_Normalny"/>
    <w:basedOn w:val="Normalny"/>
    <w:qFormat/>
    <w:rsid w:val="00001E8E"/>
    <w:pPr>
      <w:spacing w:after="200" w:line="276" w:lineRule="auto"/>
      <w:jc w:val="both"/>
    </w:pPr>
    <w:rPr>
      <w:rFonts w:ascii="Arial" w:hAnsi="Arial" w:cs="Arial"/>
      <w:sz w:val="22"/>
      <w:szCs w:val="22"/>
      <w:lang w:eastAsia="pl-PL"/>
    </w:rPr>
  </w:style>
  <w:style w:type="paragraph" w:customStyle="1" w:styleId="Default">
    <w:name w:val="Default"/>
    <w:rsid w:val="00DF2E3A"/>
    <w:pPr>
      <w:autoSpaceDE w:val="0"/>
      <w:autoSpaceDN w:val="0"/>
      <w:adjustRightInd w:val="0"/>
    </w:pPr>
    <w:rPr>
      <w:rFonts w:ascii="Calibri" w:hAnsi="Calibri" w:cs="Calibri"/>
      <w:color w:val="000000"/>
      <w:sz w:val="24"/>
      <w:szCs w:val="24"/>
    </w:rPr>
  </w:style>
  <w:style w:type="character" w:customStyle="1" w:styleId="AkapitzlistZnak">
    <w:name w:val="Akapit z listą Znak"/>
    <w:basedOn w:val="Domylnaczcionkaakapitu"/>
    <w:link w:val="Akapitzlist"/>
    <w:uiPriority w:val="34"/>
    <w:qFormat/>
    <w:rsid w:val="003F088D"/>
  </w:style>
  <w:style w:type="character" w:customStyle="1" w:styleId="ListLabel14">
    <w:name w:val="ListLabel 14"/>
    <w:qFormat/>
    <w:rsid w:val="007122EA"/>
    <w:rPr>
      <w:rFonts w:ascii="Arial" w:hAnsi="Arial" w:cs="Times New Roman"/>
      <w:sz w:val="22"/>
    </w:rPr>
  </w:style>
  <w:style w:type="paragraph" w:customStyle="1" w:styleId="ESSPLista2">
    <w:name w:val="ESS_P_Lista2"/>
    <w:basedOn w:val="Normalny"/>
    <w:uiPriority w:val="99"/>
    <w:qFormat/>
    <w:rsid w:val="00B44375"/>
    <w:pPr>
      <w:spacing w:after="200" w:line="276" w:lineRule="auto"/>
      <w:ind w:left="720"/>
      <w:contextualSpacing/>
      <w:jc w:val="both"/>
    </w:pPr>
    <w:rPr>
      <w:rFonts w:ascii="Arial" w:hAnsi="Arial" w:cs="Arial"/>
      <w:sz w:val="22"/>
      <w:szCs w:val="22"/>
      <w:lang w:eastAsia="pl-PL"/>
    </w:rPr>
  </w:style>
  <w:style w:type="paragraph" w:customStyle="1" w:styleId="ESSPWyp">
    <w:name w:val="ESS_P_Wyp"/>
    <w:basedOn w:val="Normalny"/>
    <w:uiPriority w:val="99"/>
    <w:qFormat/>
    <w:rsid w:val="00B44375"/>
    <w:pPr>
      <w:tabs>
        <w:tab w:val="left" w:pos="1701"/>
      </w:tabs>
      <w:spacing w:after="200" w:line="276" w:lineRule="auto"/>
      <w:ind w:left="1701"/>
      <w:contextualSpacing/>
    </w:pPr>
    <w:rPr>
      <w:rFonts w:ascii="Arial" w:hAnsi="Arial"/>
      <w:sz w:val="22"/>
      <w:szCs w:val="22"/>
      <w:lang w:eastAsia="pl-PL"/>
    </w:rPr>
  </w:style>
  <w:style w:type="paragraph" w:customStyle="1" w:styleId="ESSPLista3">
    <w:name w:val="ESS_P_Lista3"/>
    <w:basedOn w:val="Normalny"/>
    <w:uiPriority w:val="99"/>
    <w:qFormat/>
    <w:rsid w:val="00840812"/>
    <w:pPr>
      <w:spacing w:after="200" w:line="276" w:lineRule="auto"/>
      <w:contextualSpacing/>
    </w:pPr>
    <w:rPr>
      <w:rFonts w:ascii="Arial" w:hAnsi="Arial"/>
      <w:sz w:val="22"/>
      <w:szCs w:val="22"/>
      <w:lang w:eastAsia="pl-PL"/>
    </w:rPr>
  </w:style>
  <w:style w:type="paragraph" w:customStyle="1" w:styleId="ESSPLista1tekst">
    <w:name w:val="ESS_P_Lista1_tekst"/>
    <w:basedOn w:val="Normalny"/>
    <w:uiPriority w:val="99"/>
    <w:qFormat/>
    <w:rsid w:val="00840812"/>
    <w:pPr>
      <w:spacing w:after="200" w:line="276" w:lineRule="auto"/>
      <w:ind w:left="567"/>
      <w:contextualSpacing/>
      <w:jc w:val="both"/>
    </w:pPr>
    <w:rPr>
      <w:rFonts w:ascii="Arial" w:hAnsi="Arial" w:cs="Arial"/>
      <w:sz w:val="22"/>
      <w:szCs w:val="22"/>
      <w:lang w:eastAsia="pl-PL"/>
    </w:rPr>
  </w:style>
  <w:style w:type="paragraph" w:customStyle="1" w:styleId="Indeks">
    <w:name w:val="Indeks"/>
    <w:basedOn w:val="Normalny"/>
    <w:qFormat/>
    <w:rsid w:val="005E4291"/>
    <w:pPr>
      <w:suppressLineNumbers/>
    </w:pPr>
    <w:rPr>
      <w:rFonts w:cs="Mangal"/>
    </w:rPr>
  </w:style>
  <w:style w:type="table" w:customStyle="1" w:styleId="Tabela-Siatka1">
    <w:name w:val="Tabela - Siatka1"/>
    <w:basedOn w:val="Standardowy"/>
    <w:next w:val="Tabela-Siatka"/>
    <w:uiPriority w:val="39"/>
    <w:rsid w:val="00031815"/>
    <w:rPr>
      <w:rFonts w:ascii="Calibri" w:eastAsia="MS Mincho"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1">
    <w:name w:val="Styl1"/>
    <w:basedOn w:val="ESSPRoz1"/>
    <w:link w:val="Styl1Znak"/>
    <w:qFormat/>
    <w:rsid w:val="00357B10"/>
    <w:pPr>
      <w:numPr>
        <w:numId w:val="0"/>
      </w:numPr>
    </w:pPr>
  </w:style>
  <w:style w:type="character" w:customStyle="1" w:styleId="Styl1Znak">
    <w:name w:val="Styl1 Znak"/>
    <w:basedOn w:val="Domylnaczcionkaakapitu"/>
    <w:link w:val="Styl1"/>
    <w:rsid w:val="00357B10"/>
    <w:rPr>
      <w:rFonts w:ascii="Arial" w:hAnsi="Arial" w:cs="Arial"/>
      <w:b/>
      <w:bCs/>
      <w:caps/>
      <w:sz w:val="24"/>
      <w:szCs w:val="24"/>
      <w:lang w:eastAsia="en-US"/>
    </w:rPr>
  </w:style>
  <w:style w:type="character" w:styleId="Uwydatnienie">
    <w:name w:val="Emphasis"/>
    <w:basedOn w:val="Domylnaczcionkaakapitu"/>
    <w:uiPriority w:val="20"/>
    <w:qFormat/>
    <w:rsid w:val="009E3299"/>
    <w:rPr>
      <w:i/>
      <w:iCs/>
    </w:rPr>
  </w:style>
  <w:style w:type="paragraph" w:styleId="Nagwekspisutreci">
    <w:name w:val="TOC Heading"/>
    <w:basedOn w:val="Nagwek1"/>
    <w:next w:val="Normalny"/>
    <w:uiPriority w:val="39"/>
    <w:semiHidden/>
    <w:unhideWhenUsed/>
    <w:qFormat/>
    <w:rsid w:val="009E3299"/>
    <w:pPr>
      <w:keepLines/>
      <w:spacing w:before="480" w:after="0" w:line="276" w:lineRule="auto"/>
      <w:outlineLvl w:val="9"/>
    </w:pPr>
    <w:rPr>
      <w:rFonts w:asciiTheme="majorHAnsi" w:eastAsiaTheme="majorEastAsia" w:hAnsiTheme="majorHAnsi" w:cstheme="majorBidi"/>
      <w:bCs/>
      <w:color w:val="2E74B5" w:themeColor="accent1" w:themeShade="BF"/>
      <w:kern w:val="0"/>
      <w:sz w:val="28"/>
      <w:szCs w:val="28"/>
    </w:rPr>
  </w:style>
  <w:style w:type="paragraph" w:styleId="Bezodstpw">
    <w:name w:val="No Spacing"/>
    <w:uiPriority w:val="1"/>
    <w:qFormat/>
    <w:rsid w:val="0069089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65825">
      <w:bodyDiv w:val="1"/>
      <w:marLeft w:val="0"/>
      <w:marRight w:val="0"/>
      <w:marTop w:val="0"/>
      <w:marBottom w:val="0"/>
      <w:divBdr>
        <w:top w:val="none" w:sz="0" w:space="0" w:color="auto"/>
        <w:left w:val="none" w:sz="0" w:space="0" w:color="auto"/>
        <w:bottom w:val="none" w:sz="0" w:space="0" w:color="auto"/>
        <w:right w:val="none" w:sz="0" w:space="0" w:color="auto"/>
      </w:divBdr>
    </w:div>
    <w:div w:id="299696622">
      <w:bodyDiv w:val="1"/>
      <w:marLeft w:val="0"/>
      <w:marRight w:val="0"/>
      <w:marTop w:val="0"/>
      <w:marBottom w:val="0"/>
      <w:divBdr>
        <w:top w:val="none" w:sz="0" w:space="0" w:color="auto"/>
        <w:left w:val="none" w:sz="0" w:space="0" w:color="auto"/>
        <w:bottom w:val="none" w:sz="0" w:space="0" w:color="auto"/>
        <w:right w:val="none" w:sz="0" w:space="0" w:color="auto"/>
      </w:divBdr>
    </w:div>
    <w:div w:id="328751561">
      <w:bodyDiv w:val="1"/>
      <w:marLeft w:val="0"/>
      <w:marRight w:val="0"/>
      <w:marTop w:val="0"/>
      <w:marBottom w:val="0"/>
      <w:divBdr>
        <w:top w:val="none" w:sz="0" w:space="0" w:color="auto"/>
        <w:left w:val="none" w:sz="0" w:space="0" w:color="auto"/>
        <w:bottom w:val="none" w:sz="0" w:space="0" w:color="auto"/>
        <w:right w:val="none" w:sz="0" w:space="0" w:color="auto"/>
      </w:divBdr>
    </w:div>
    <w:div w:id="329522432">
      <w:bodyDiv w:val="1"/>
      <w:marLeft w:val="0"/>
      <w:marRight w:val="0"/>
      <w:marTop w:val="0"/>
      <w:marBottom w:val="0"/>
      <w:divBdr>
        <w:top w:val="none" w:sz="0" w:space="0" w:color="auto"/>
        <w:left w:val="none" w:sz="0" w:space="0" w:color="auto"/>
        <w:bottom w:val="none" w:sz="0" w:space="0" w:color="auto"/>
        <w:right w:val="none" w:sz="0" w:space="0" w:color="auto"/>
      </w:divBdr>
    </w:div>
    <w:div w:id="420420150">
      <w:bodyDiv w:val="1"/>
      <w:marLeft w:val="0"/>
      <w:marRight w:val="0"/>
      <w:marTop w:val="0"/>
      <w:marBottom w:val="0"/>
      <w:divBdr>
        <w:top w:val="none" w:sz="0" w:space="0" w:color="auto"/>
        <w:left w:val="none" w:sz="0" w:space="0" w:color="auto"/>
        <w:bottom w:val="none" w:sz="0" w:space="0" w:color="auto"/>
        <w:right w:val="none" w:sz="0" w:space="0" w:color="auto"/>
      </w:divBdr>
    </w:div>
    <w:div w:id="611716368">
      <w:bodyDiv w:val="1"/>
      <w:marLeft w:val="0"/>
      <w:marRight w:val="0"/>
      <w:marTop w:val="0"/>
      <w:marBottom w:val="0"/>
      <w:divBdr>
        <w:top w:val="none" w:sz="0" w:space="0" w:color="auto"/>
        <w:left w:val="none" w:sz="0" w:space="0" w:color="auto"/>
        <w:bottom w:val="none" w:sz="0" w:space="0" w:color="auto"/>
        <w:right w:val="none" w:sz="0" w:space="0" w:color="auto"/>
      </w:divBdr>
    </w:div>
    <w:div w:id="790513406">
      <w:bodyDiv w:val="1"/>
      <w:marLeft w:val="0"/>
      <w:marRight w:val="0"/>
      <w:marTop w:val="0"/>
      <w:marBottom w:val="0"/>
      <w:divBdr>
        <w:top w:val="none" w:sz="0" w:space="0" w:color="auto"/>
        <w:left w:val="none" w:sz="0" w:space="0" w:color="auto"/>
        <w:bottom w:val="none" w:sz="0" w:space="0" w:color="auto"/>
        <w:right w:val="none" w:sz="0" w:space="0" w:color="auto"/>
      </w:divBdr>
    </w:div>
    <w:div w:id="821579095">
      <w:bodyDiv w:val="1"/>
      <w:marLeft w:val="0"/>
      <w:marRight w:val="0"/>
      <w:marTop w:val="0"/>
      <w:marBottom w:val="0"/>
      <w:divBdr>
        <w:top w:val="none" w:sz="0" w:space="0" w:color="auto"/>
        <w:left w:val="none" w:sz="0" w:space="0" w:color="auto"/>
        <w:bottom w:val="none" w:sz="0" w:space="0" w:color="auto"/>
        <w:right w:val="none" w:sz="0" w:space="0" w:color="auto"/>
      </w:divBdr>
    </w:div>
    <w:div w:id="827745123">
      <w:bodyDiv w:val="1"/>
      <w:marLeft w:val="0"/>
      <w:marRight w:val="0"/>
      <w:marTop w:val="0"/>
      <w:marBottom w:val="0"/>
      <w:divBdr>
        <w:top w:val="none" w:sz="0" w:space="0" w:color="auto"/>
        <w:left w:val="none" w:sz="0" w:space="0" w:color="auto"/>
        <w:bottom w:val="none" w:sz="0" w:space="0" w:color="auto"/>
        <w:right w:val="none" w:sz="0" w:space="0" w:color="auto"/>
      </w:divBdr>
    </w:div>
    <w:div w:id="894388988">
      <w:bodyDiv w:val="1"/>
      <w:marLeft w:val="0"/>
      <w:marRight w:val="0"/>
      <w:marTop w:val="0"/>
      <w:marBottom w:val="0"/>
      <w:divBdr>
        <w:top w:val="none" w:sz="0" w:space="0" w:color="auto"/>
        <w:left w:val="none" w:sz="0" w:space="0" w:color="auto"/>
        <w:bottom w:val="none" w:sz="0" w:space="0" w:color="auto"/>
        <w:right w:val="none" w:sz="0" w:space="0" w:color="auto"/>
      </w:divBdr>
    </w:div>
    <w:div w:id="927738753">
      <w:bodyDiv w:val="1"/>
      <w:marLeft w:val="0"/>
      <w:marRight w:val="0"/>
      <w:marTop w:val="0"/>
      <w:marBottom w:val="0"/>
      <w:divBdr>
        <w:top w:val="none" w:sz="0" w:space="0" w:color="auto"/>
        <w:left w:val="none" w:sz="0" w:space="0" w:color="auto"/>
        <w:bottom w:val="none" w:sz="0" w:space="0" w:color="auto"/>
        <w:right w:val="none" w:sz="0" w:space="0" w:color="auto"/>
      </w:divBdr>
    </w:div>
    <w:div w:id="984972940">
      <w:bodyDiv w:val="1"/>
      <w:marLeft w:val="0"/>
      <w:marRight w:val="0"/>
      <w:marTop w:val="0"/>
      <w:marBottom w:val="0"/>
      <w:divBdr>
        <w:top w:val="none" w:sz="0" w:space="0" w:color="auto"/>
        <w:left w:val="none" w:sz="0" w:space="0" w:color="auto"/>
        <w:bottom w:val="none" w:sz="0" w:space="0" w:color="auto"/>
        <w:right w:val="none" w:sz="0" w:space="0" w:color="auto"/>
      </w:divBdr>
      <w:divsChild>
        <w:div w:id="293558383">
          <w:marLeft w:val="0"/>
          <w:marRight w:val="0"/>
          <w:marTop w:val="0"/>
          <w:marBottom w:val="0"/>
          <w:divBdr>
            <w:top w:val="none" w:sz="0" w:space="0" w:color="auto"/>
            <w:left w:val="none" w:sz="0" w:space="0" w:color="auto"/>
            <w:bottom w:val="none" w:sz="0" w:space="0" w:color="auto"/>
            <w:right w:val="none" w:sz="0" w:space="0" w:color="auto"/>
          </w:divBdr>
        </w:div>
      </w:divsChild>
    </w:div>
    <w:div w:id="1054280402">
      <w:bodyDiv w:val="1"/>
      <w:marLeft w:val="0"/>
      <w:marRight w:val="0"/>
      <w:marTop w:val="0"/>
      <w:marBottom w:val="0"/>
      <w:divBdr>
        <w:top w:val="none" w:sz="0" w:space="0" w:color="auto"/>
        <w:left w:val="none" w:sz="0" w:space="0" w:color="auto"/>
        <w:bottom w:val="none" w:sz="0" w:space="0" w:color="auto"/>
        <w:right w:val="none" w:sz="0" w:space="0" w:color="auto"/>
      </w:divBdr>
    </w:div>
    <w:div w:id="1087654714">
      <w:bodyDiv w:val="1"/>
      <w:marLeft w:val="0"/>
      <w:marRight w:val="0"/>
      <w:marTop w:val="0"/>
      <w:marBottom w:val="0"/>
      <w:divBdr>
        <w:top w:val="none" w:sz="0" w:space="0" w:color="auto"/>
        <w:left w:val="none" w:sz="0" w:space="0" w:color="auto"/>
        <w:bottom w:val="none" w:sz="0" w:space="0" w:color="auto"/>
        <w:right w:val="none" w:sz="0" w:space="0" w:color="auto"/>
      </w:divBdr>
    </w:div>
    <w:div w:id="1110931579">
      <w:bodyDiv w:val="1"/>
      <w:marLeft w:val="0"/>
      <w:marRight w:val="0"/>
      <w:marTop w:val="0"/>
      <w:marBottom w:val="0"/>
      <w:divBdr>
        <w:top w:val="none" w:sz="0" w:space="0" w:color="auto"/>
        <w:left w:val="none" w:sz="0" w:space="0" w:color="auto"/>
        <w:bottom w:val="none" w:sz="0" w:space="0" w:color="auto"/>
        <w:right w:val="none" w:sz="0" w:space="0" w:color="auto"/>
      </w:divBdr>
    </w:div>
    <w:div w:id="1130709039">
      <w:bodyDiv w:val="1"/>
      <w:marLeft w:val="0"/>
      <w:marRight w:val="0"/>
      <w:marTop w:val="0"/>
      <w:marBottom w:val="0"/>
      <w:divBdr>
        <w:top w:val="none" w:sz="0" w:space="0" w:color="auto"/>
        <w:left w:val="none" w:sz="0" w:space="0" w:color="auto"/>
        <w:bottom w:val="none" w:sz="0" w:space="0" w:color="auto"/>
        <w:right w:val="none" w:sz="0" w:space="0" w:color="auto"/>
      </w:divBdr>
    </w:div>
    <w:div w:id="1134102199">
      <w:bodyDiv w:val="1"/>
      <w:marLeft w:val="0"/>
      <w:marRight w:val="0"/>
      <w:marTop w:val="0"/>
      <w:marBottom w:val="0"/>
      <w:divBdr>
        <w:top w:val="none" w:sz="0" w:space="0" w:color="auto"/>
        <w:left w:val="none" w:sz="0" w:space="0" w:color="auto"/>
        <w:bottom w:val="none" w:sz="0" w:space="0" w:color="auto"/>
        <w:right w:val="none" w:sz="0" w:space="0" w:color="auto"/>
      </w:divBdr>
    </w:div>
    <w:div w:id="1143041664">
      <w:bodyDiv w:val="1"/>
      <w:marLeft w:val="0"/>
      <w:marRight w:val="0"/>
      <w:marTop w:val="0"/>
      <w:marBottom w:val="0"/>
      <w:divBdr>
        <w:top w:val="none" w:sz="0" w:space="0" w:color="auto"/>
        <w:left w:val="none" w:sz="0" w:space="0" w:color="auto"/>
        <w:bottom w:val="none" w:sz="0" w:space="0" w:color="auto"/>
        <w:right w:val="none" w:sz="0" w:space="0" w:color="auto"/>
      </w:divBdr>
      <w:divsChild>
        <w:div w:id="219098548">
          <w:marLeft w:val="0"/>
          <w:marRight w:val="0"/>
          <w:marTop w:val="0"/>
          <w:marBottom w:val="240"/>
          <w:divBdr>
            <w:top w:val="none" w:sz="0" w:space="0" w:color="auto"/>
            <w:left w:val="none" w:sz="0" w:space="0" w:color="auto"/>
            <w:bottom w:val="none" w:sz="0" w:space="0" w:color="auto"/>
            <w:right w:val="none" w:sz="0" w:space="0" w:color="auto"/>
          </w:divBdr>
        </w:div>
        <w:div w:id="1443955817">
          <w:marLeft w:val="0"/>
          <w:marRight w:val="0"/>
          <w:marTop w:val="0"/>
          <w:marBottom w:val="240"/>
          <w:divBdr>
            <w:top w:val="none" w:sz="0" w:space="0" w:color="auto"/>
            <w:left w:val="none" w:sz="0" w:space="0" w:color="auto"/>
            <w:bottom w:val="none" w:sz="0" w:space="0" w:color="auto"/>
            <w:right w:val="none" w:sz="0" w:space="0" w:color="auto"/>
          </w:divBdr>
        </w:div>
      </w:divsChild>
    </w:div>
    <w:div w:id="1208684695">
      <w:bodyDiv w:val="1"/>
      <w:marLeft w:val="0"/>
      <w:marRight w:val="0"/>
      <w:marTop w:val="0"/>
      <w:marBottom w:val="0"/>
      <w:divBdr>
        <w:top w:val="none" w:sz="0" w:space="0" w:color="auto"/>
        <w:left w:val="none" w:sz="0" w:space="0" w:color="auto"/>
        <w:bottom w:val="none" w:sz="0" w:space="0" w:color="auto"/>
        <w:right w:val="none" w:sz="0" w:space="0" w:color="auto"/>
      </w:divBdr>
    </w:div>
    <w:div w:id="1252927982">
      <w:bodyDiv w:val="1"/>
      <w:marLeft w:val="0"/>
      <w:marRight w:val="0"/>
      <w:marTop w:val="0"/>
      <w:marBottom w:val="0"/>
      <w:divBdr>
        <w:top w:val="none" w:sz="0" w:space="0" w:color="auto"/>
        <w:left w:val="none" w:sz="0" w:space="0" w:color="auto"/>
        <w:bottom w:val="none" w:sz="0" w:space="0" w:color="auto"/>
        <w:right w:val="none" w:sz="0" w:space="0" w:color="auto"/>
      </w:divBdr>
    </w:div>
    <w:div w:id="1388795402">
      <w:bodyDiv w:val="1"/>
      <w:marLeft w:val="0"/>
      <w:marRight w:val="0"/>
      <w:marTop w:val="0"/>
      <w:marBottom w:val="0"/>
      <w:divBdr>
        <w:top w:val="none" w:sz="0" w:space="0" w:color="auto"/>
        <w:left w:val="none" w:sz="0" w:space="0" w:color="auto"/>
        <w:bottom w:val="none" w:sz="0" w:space="0" w:color="auto"/>
        <w:right w:val="none" w:sz="0" w:space="0" w:color="auto"/>
      </w:divBdr>
    </w:div>
    <w:div w:id="1426927212">
      <w:bodyDiv w:val="1"/>
      <w:marLeft w:val="0"/>
      <w:marRight w:val="0"/>
      <w:marTop w:val="0"/>
      <w:marBottom w:val="0"/>
      <w:divBdr>
        <w:top w:val="none" w:sz="0" w:space="0" w:color="auto"/>
        <w:left w:val="none" w:sz="0" w:space="0" w:color="auto"/>
        <w:bottom w:val="none" w:sz="0" w:space="0" w:color="auto"/>
        <w:right w:val="none" w:sz="0" w:space="0" w:color="auto"/>
      </w:divBdr>
    </w:div>
    <w:div w:id="1506749209">
      <w:bodyDiv w:val="1"/>
      <w:marLeft w:val="0"/>
      <w:marRight w:val="0"/>
      <w:marTop w:val="0"/>
      <w:marBottom w:val="0"/>
      <w:divBdr>
        <w:top w:val="none" w:sz="0" w:space="0" w:color="auto"/>
        <w:left w:val="none" w:sz="0" w:space="0" w:color="auto"/>
        <w:bottom w:val="none" w:sz="0" w:space="0" w:color="auto"/>
        <w:right w:val="none" w:sz="0" w:space="0" w:color="auto"/>
      </w:divBdr>
    </w:div>
    <w:div w:id="1556044960">
      <w:bodyDiv w:val="1"/>
      <w:marLeft w:val="0"/>
      <w:marRight w:val="0"/>
      <w:marTop w:val="0"/>
      <w:marBottom w:val="0"/>
      <w:divBdr>
        <w:top w:val="none" w:sz="0" w:space="0" w:color="auto"/>
        <w:left w:val="none" w:sz="0" w:space="0" w:color="auto"/>
        <w:bottom w:val="none" w:sz="0" w:space="0" w:color="auto"/>
        <w:right w:val="none" w:sz="0" w:space="0" w:color="auto"/>
      </w:divBdr>
    </w:div>
    <w:div w:id="1598825222">
      <w:bodyDiv w:val="1"/>
      <w:marLeft w:val="0"/>
      <w:marRight w:val="0"/>
      <w:marTop w:val="0"/>
      <w:marBottom w:val="0"/>
      <w:divBdr>
        <w:top w:val="none" w:sz="0" w:space="0" w:color="auto"/>
        <w:left w:val="none" w:sz="0" w:space="0" w:color="auto"/>
        <w:bottom w:val="none" w:sz="0" w:space="0" w:color="auto"/>
        <w:right w:val="none" w:sz="0" w:space="0" w:color="auto"/>
      </w:divBdr>
    </w:div>
    <w:div w:id="1647971560">
      <w:bodyDiv w:val="1"/>
      <w:marLeft w:val="0"/>
      <w:marRight w:val="0"/>
      <w:marTop w:val="0"/>
      <w:marBottom w:val="0"/>
      <w:divBdr>
        <w:top w:val="none" w:sz="0" w:space="0" w:color="auto"/>
        <w:left w:val="none" w:sz="0" w:space="0" w:color="auto"/>
        <w:bottom w:val="none" w:sz="0" w:space="0" w:color="auto"/>
        <w:right w:val="none" w:sz="0" w:space="0" w:color="auto"/>
      </w:divBdr>
    </w:div>
    <w:div w:id="1705791185">
      <w:bodyDiv w:val="1"/>
      <w:marLeft w:val="0"/>
      <w:marRight w:val="0"/>
      <w:marTop w:val="0"/>
      <w:marBottom w:val="0"/>
      <w:divBdr>
        <w:top w:val="none" w:sz="0" w:space="0" w:color="auto"/>
        <w:left w:val="none" w:sz="0" w:space="0" w:color="auto"/>
        <w:bottom w:val="none" w:sz="0" w:space="0" w:color="auto"/>
        <w:right w:val="none" w:sz="0" w:space="0" w:color="auto"/>
      </w:divBdr>
    </w:div>
    <w:div w:id="1728914938">
      <w:bodyDiv w:val="1"/>
      <w:marLeft w:val="0"/>
      <w:marRight w:val="0"/>
      <w:marTop w:val="0"/>
      <w:marBottom w:val="0"/>
      <w:divBdr>
        <w:top w:val="none" w:sz="0" w:space="0" w:color="auto"/>
        <w:left w:val="none" w:sz="0" w:space="0" w:color="auto"/>
        <w:bottom w:val="none" w:sz="0" w:space="0" w:color="auto"/>
        <w:right w:val="none" w:sz="0" w:space="0" w:color="auto"/>
      </w:divBdr>
    </w:div>
    <w:div w:id="1756825074">
      <w:bodyDiv w:val="1"/>
      <w:marLeft w:val="0"/>
      <w:marRight w:val="0"/>
      <w:marTop w:val="0"/>
      <w:marBottom w:val="0"/>
      <w:divBdr>
        <w:top w:val="none" w:sz="0" w:space="0" w:color="auto"/>
        <w:left w:val="none" w:sz="0" w:space="0" w:color="auto"/>
        <w:bottom w:val="none" w:sz="0" w:space="0" w:color="auto"/>
        <w:right w:val="none" w:sz="0" w:space="0" w:color="auto"/>
      </w:divBdr>
    </w:div>
    <w:div w:id="1760514959">
      <w:bodyDiv w:val="1"/>
      <w:marLeft w:val="0"/>
      <w:marRight w:val="0"/>
      <w:marTop w:val="0"/>
      <w:marBottom w:val="0"/>
      <w:divBdr>
        <w:top w:val="none" w:sz="0" w:space="0" w:color="auto"/>
        <w:left w:val="none" w:sz="0" w:space="0" w:color="auto"/>
        <w:bottom w:val="none" w:sz="0" w:space="0" w:color="auto"/>
        <w:right w:val="none" w:sz="0" w:space="0" w:color="auto"/>
      </w:divBdr>
    </w:div>
    <w:div w:id="1784109951">
      <w:bodyDiv w:val="1"/>
      <w:marLeft w:val="0"/>
      <w:marRight w:val="0"/>
      <w:marTop w:val="0"/>
      <w:marBottom w:val="0"/>
      <w:divBdr>
        <w:top w:val="none" w:sz="0" w:space="0" w:color="auto"/>
        <w:left w:val="none" w:sz="0" w:space="0" w:color="auto"/>
        <w:bottom w:val="none" w:sz="0" w:space="0" w:color="auto"/>
        <w:right w:val="none" w:sz="0" w:space="0" w:color="auto"/>
      </w:divBdr>
    </w:div>
    <w:div w:id="1796411213">
      <w:bodyDiv w:val="1"/>
      <w:marLeft w:val="0"/>
      <w:marRight w:val="0"/>
      <w:marTop w:val="0"/>
      <w:marBottom w:val="0"/>
      <w:divBdr>
        <w:top w:val="none" w:sz="0" w:space="0" w:color="auto"/>
        <w:left w:val="none" w:sz="0" w:space="0" w:color="auto"/>
        <w:bottom w:val="none" w:sz="0" w:space="0" w:color="auto"/>
        <w:right w:val="none" w:sz="0" w:space="0" w:color="auto"/>
      </w:divBdr>
    </w:div>
    <w:div w:id="1813596844">
      <w:bodyDiv w:val="1"/>
      <w:marLeft w:val="0"/>
      <w:marRight w:val="0"/>
      <w:marTop w:val="0"/>
      <w:marBottom w:val="0"/>
      <w:divBdr>
        <w:top w:val="none" w:sz="0" w:space="0" w:color="auto"/>
        <w:left w:val="none" w:sz="0" w:space="0" w:color="auto"/>
        <w:bottom w:val="none" w:sz="0" w:space="0" w:color="auto"/>
        <w:right w:val="none" w:sz="0" w:space="0" w:color="auto"/>
      </w:divBdr>
    </w:div>
    <w:div w:id="1858495458">
      <w:bodyDiv w:val="1"/>
      <w:marLeft w:val="0"/>
      <w:marRight w:val="0"/>
      <w:marTop w:val="0"/>
      <w:marBottom w:val="0"/>
      <w:divBdr>
        <w:top w:val="none" w:sz="0" w:space="0" w:color="auto"/>
        <w:left w:val="none" w:sz="0" w:space="0" w:color="auto"/>
        <w:bottom w:val="none" w:sz="0" w:space="0" w:color="auto"/>
        <w:right w:val="none" w:sz="0" w:space="0" w:color="auto"/>
      </w:divBdr>
    </w:div>
    <w:div w:id="1862356434">
      <w:bodyDiv w:val="1"/>
      <w:marLeft w:val="0"/>
      <w:marRight w:val="0"/>
      <w:marTop w:val="0"/>
      <w:marBottom w:val="0"/>
      <w:divBdr>
        <w:top w:val="none" w:sz="0" w:space="0" w:color="auto"/>
        <w:left w:val="none" w:sz="0" w:space="0" w:color="auto"/>
        <w:bottom w:val="none" w:sz="0" w:space="0" w:color="auto"/>
        <w:right w:val="none" w:sz="0" w:space="0" w:color="auto"/>
      </w:divBdr>
    </w:div>
    <w:div w:id="1893497054">
      <w:bodyDiv w:val="1"/>
      <w:marLeft w:val="0"/>
      <w:marRight w:val="0"/>
      <w:marTop w:val="0"/>
      <w:marBottom w:val="0"/>
      <w:divBdr>
        <w:top w:val="none" w:sz="0" w:space="0" w:color="auto"/>
        <w:left w:val="none" w:sz="0" w:space="0" w:color="auto"/>
        <w:bottom w:val="none" w:sz="0" w:space="0" w:color="auto"/>
        <w:right w:val="none" w:sz="0" w:space="0" w:color="auto"/>
      </w:divBdr>
    </w:div>
    <w:div w:id="1923683869">
      <w:bodyDiv w:val="1"/>
      <w:marLeft w:val="0"/>
      <w:marRight w:val="0"/>
      <w:marTop w:val="0"/>
      <w:marBottom w:val="0"/>
      <w:divBdr>
        <w:top w:val="none" w:sz="0" w:space="0" w:color="auto"/>
        <w:left w:val="none" w:sz="0" w:space="0" w:color="auto"/>
        <w:bottom w:val="none" w:sz="0" w:space="0" w:color="auto"/>
        <w:right w:val="none" w:sz="0" w:space="0" w:color="auto"/>
      </w:divBdr>
    </w:div>
    <w:div w:id="2016376782">
      <w:bodyDiv w:val="1"/>
      <w:marLeft w:val="0"/>
      <w:marRight w:val="0"/>
      <w:marTop w:val="0"/>
      <w:marBottom w:val="0"/>
      <w:divBdr>
        <w:top w:val="none" w:sz="0" w:space="0" w:color="auto"/>
        <w:left w:val="none" w:sz="0" w:space="0" w:color="auto"/>
        <w:bottom w:val="none" w:sz="0" w:space="0" w:color="auto"/>
        <w:right w:val="none" w:sz="0" w:space="0" w:color="auto"/>
      </w:divBdr>
    </w:div>
    <w:div w:id="210418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CFF57AD78243A448F8EA62AAC0CCEDF" ma:contentTypeVersion="8" ma:contentTypeDescription="Utwórz nowy dokument." ma:contentTypeScope="" ma:versionID="1f658c71aa61a71ba59b6dc33f55aec6">
  <xsd:schema xmlns:xsd="http://www.w3.org/2001/XMLSchema" xmlns:xs="http://www.w3.org/2001/XMLSchema" xmlns:p="http://schemas.microsoft.com/office/2006/metadata/properties" xmlns:ns2="7af96e2e-51ac-493e-abee-af41d1278887" targetNamespace="http://schemas.microsoft.com/office/2006/metadata/properties" ma:root="true" ma:fieldsID="7b618c03e43d4a1aeff0bac956b9efe3" ns2:_="">
    <xsd:import namespace="7af96e2e-51ac-493e-abee-af41d12788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96e2e-51ac-493e-abee-af41d12788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EBC3A-F7E7-47E9-B91C-A1F07F25AE77}">
  <ds:schemaRefs>
    <ds:schemaRef ds:uri="http://schemas.microsoft.com/sharepoint/v3/contenttype/forms"/>
  </ds:schemaRefs>
</ds:datastoreItem>
</file>

<file path=customXml/itemProps2.xml><?xml version="1.0" encoding="utf-8"?>
<ds:datastoreItem xmlns:ds="http://schemas.openxmlformats.org/officeDocument/2006/customXml" ds:itemID="{1EB3159A-A396-4930-88FE-9E0651C6F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96e2e-51ac-493e-abee-af41d1278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8346FA-EB01-4555-B21D-CBFA37C9F4BB}">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7af96e2e-51ac-493e-abee-af41d1278887"/>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8ED15210-25BE-40D9-A50F-7AEE10A94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8895</Words>
  <Characters>53371</Characters>
  <Application>Microsoft Office Word</Application>
  <DocSecurity>0</DocSecurity>
  <Lines>444</Lines>
  <Paragraphs>124</Paragraphs>
  <ScaleCrop>false</ScaleCrop>
  <HeadingPairs>
    <vt:vector size="2" baseType="variant">
      <vt:variant>
        <vt:lpstr>Tytuł</vt:lpstr>
      </vt:variant>
      <vt:variant>
        <vt:i4>1</vt:i4>
      </vt:variant>
    </vt:vector>
  </HeadingPairs>
  <TitlesOfParts>
    <vt:vector size="1" baseType="lpstr">
      <vt:lpstr>Metodyka Klasyfikacji Informacji i Analizy Ryzyk Bezpieczeństwa Informacji</vt:lpstr>
    </vt:vector>
  </TitlesOfParts>
  <Company>SecurePro Sp. z o.o.</Company>
  <LinksUpToDate>false</LinksUpToDate>
  <CharactersWithSpaces>62142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Metodyka Klasyfikacji Informacji i Analizy Ryzyk Bezpieczeństwa Informacji</dc:title>
  <dc:subject>DSZBI</dc:subject>
  <dc:creator>Daniel Panek</dc:creator>
  <cp:lastModifiedBy>Daniel Panek</cp:lastModifiedBy>
  <cp:revision>25</cp:revision>
  <cp:lastPrinted>2019-01-08T16:11:00Z</cp:lastPrinted>
  <dcterms:created xsi:type="dcterms:W3CDTF">2018-10-09T16:21:00Z</dcterms:created>
  <dcterms:modified xsi:type="dcterms:W3CDTF">2019-01-21T13:33:00Z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0x0101005CFF57AD78243A448F8EA62AAC0CCEDF</vt:lpwstr>
  </property>
</Properties>
</file>